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757" w:rsidRDefault="00AE7757">
      <w:r>
        <w:t>Prüfungsstil:</w:t>
      </w:r>
    </w:p>
    <w:p w:rsidR="00AE7757" w:rsidRDefault="00AE7757">
      <w:r>
        <w:t xml:space="preserve"> sie zeigt das Bild und fragt dann, </w:t>
      </w:r>
    </w:p>
    <w:p w:rsidR="00AE7757" w:rsidRDefault="00AE7757">
      <w:r>
        <w:t xml:space="preserve">was man den Patienten fragen würde (seit wann, wo, wie sieht man, schmerzen immer oder nicht, usw...), </w:t>
      </w:r>
    </w:p>
    <w:p w:rsidR="00AE7757" w:rsidRDefault="00AE7757">
      <w:r>
        <w:t xml:space="preserve">dann will sie, dass man den visus macht, dann auge, spaltlampe und fundus (in der reihenfolge) </w:t>
      </w:r>
    </w:p>
    <w:p w:rsidR="00AE7757" w:rsidRDefault="00AE7757">
      <w:r>
        <w:t>und wenn man noch was will kann man es sagen; dann möchte sie wissen was es sein könnte und das muss man dann erklären (was man sieht, was passiert, was macht man, wozu kann es noch kommen, was kann es noch verursachen, usw..); und dann kommt die Therapie (erklären, man muss manche op's genauer erklären, bei retinopathie und venenverschluss gibts auch Biologicals, das wollte sie hören)</w:t>
      </w:r>
      <w:r>
        <w:br/>
      </w:r>
    </w:p>
    <w:p w:rsidR="00AE7757" w:rsidRDefault="00AE7757" w:rsidP="00AE7757">
      <w:r>
        <w:t>2.) Ich sehe plötzlich nichts mehr mit dem linken Auge - Zentralvenenverschluss</w:t>
      </w:r>
      <w:r>
        <w:br/>
        <w:t>3.) Ich bin Diabetiker und kommen zur Kontrolle - Prol. diabet. Retinopathie</w:t>
      </w:r>
      <w:r>
        <w:br/>
        <w:t>6.) Seit heute früh sehe ich schlecht am rechten Auge - Zentralvenenthrombose</w:t>
      </w:r>
      <w:r>
        <w:br/>
        <w:t>11.) Seit einigen Stunden habe ich Übelkeit... - akuter Glaukomanfall</w:t>
      </w:r>
      <w:r>
        <w:br/>
        <w:t>12.)Ich sehe seit 1-2 Monaten unscharf - Prim. Offenwinkelglaukom</w:t>
      </w:r>
      <w:r>
        <w:br/>
        <w:t>16.)Seit gestern sehe ich rechts verschwommen - ak. hintere Glaskörperabhebung +periph. Lapperiss</w:t>
      </w:r>
      <w:r>
        <w:br/>
        <w:t>17.)Links sehe ich schon sehr schlecht - altersbedingte Maculadegeneration</w:t>
      </w:r>
      <w:r>
        <w:br/>
        <w:t>18.)Ich komme zur jährlichen Kontrolle - nicht prol. diabet. Retinopathie</w:t>
      </w:r>
    </w:p>
    <w:p w:rsidR="003336F3" w:rsidRDefault="00AE7757">
      <w:r>
        <w:t>Fall: diabetischen Retinopathie wollte Sie auch wissen, daß man den Patienten anamnestisch fragt ob er Insulin spritzt oder nicht - also ist der Patient Insulinpflichtig ja-nein. Dann war ihr auch wichtig daß man bei den diabetischen retinopathischen Veränderungen den Begriff MIKROANEURYSMEN nennt. Also infolge der Glycolisierungen kommt es zu Gefäßveränderungen, Verlust der Perizyten</w:t>
      </w:r>
      <w:proofErr w:type="gramStart"/>
      <w:r>
        <w:t>,Endothelschädigung</w:t>
      </w:r>
      <w:proofErr w:type="gramEnd"/>
      <w:r>
        <w:t>,... und schließlich zur Ausbildung von Mikroaneurysmen (= das erste was am Augenhintergrund auffällt) weiters kommt es dann zu Pkt-Blutungen u.s.w. bei den Neovaskularisationen können diese als Komplikation in den Glaskörper einwachsen, Glaskörperblutung mgl dann Vitektomie nötig.</w:t>
      </w:r>
      <w:r>
        <w:br/>
        <w:t>Th der diabetischen Retinopahtie: Panretinale LaserTherapie</w:t>
      </w:r>
      <w:r>
        <w:br/>
        <w:t>Wozu? Um Endothelzellen zu zerstören die überschießend Angiogenesefaktoren bilden.</w:t>
      </w:r>
      <w:r>
        <w:br/>
      </w:r>
      <w:proofErr w:type="spellStart"/>
      <w:r w:rsidRPr="00AE7757">
        <w:rPr>
          <w:lang w:val="en-US"/>
        </w:rPr>
        <w:t>Weiters</w:t>
      </w:r>
      <w:proofErr w:type="spellEnd"/>
      <w:r w:rsidRPr="00AE7757">
        <w:rPr>
          <w:lang w:val="en-US"/>
        </w:rPr>
        <w:t xml:space="preserve">: </w:t>
      </w:r>
      <w:proofErr w:type="spellStart"/>
      <w:r w:rsidRPr="00AE7757">
        <w:rPr>
          <w:lang w:val="en-US"/>
        </w:rPr>
        <w:t>gegen</w:t>
      </w:r>
      <w:proofErr w:type="spellEnd"/>
      <w:r w:rsidRPr="00AE7757">
        <w:rPr>
          <w:lang w:val="en-US"/>
        </w:rPr>
        <w:t xml:space="preserve"> </w:t>
      </w:r>
      <w:proofErr w:type="spellStart"/>
      <w:r w:rsidRPr="00AE7757">
        <w:rPr>
          <w:lang w:val="en-US"/>
        </w:rPr>
        <w:t>Neovaskularisationen</w:t>
      </w:r>
      <w:proofErr w:type="spellEnd"/>
      <w:r w:rsidRPr="00AE7757">
        <w:rPr>
          <w:lang w:val="en-US"/>
        </w:rPr>
        <w:t xml:space="preserve"> Anti-VEGF-AK (Vascular Endothelial Growth Factor). </w:t>
      </w:r>
      <w:r>
        <w:t>Also direktes injezieren von AK gegen VEGF in das Auge = Therapie mit Biologicals</w:t>
      </w:r>
      <w:r>
        <w:br/>
        <w:t>wird auch bei AMD eingesetzt.</w:t>
      </w:r>
    </w:p>
    <w:p w:rsidR="00AE7757" w:rsidRDefault="00AE7757">
      <w:r>
        <w:t>Fall: Patient sieht 2 Monate schlechter</w:t>
      </w:r>
      <w:r>
        <w:br/>
        <w:t xml:space="preserve">- was kann das alles sein </w:t>
      </w:r>
      <w:r>
        <w:br/>
        <w:t>- es war offenwinkelglaucom ... wie kamen sie zur diagnosen, also antworten begründen können, fundus - bild beschreiben</w:t>
      </w:r>
      <w:proofErr w:type="gramStart"/>
      <w:r>
        <w:t>,v.a</w:t>
      </w:r>
      <w:proofErr w:type="gramEnd"/>
      <w:r>
        <w:t>. papilla exkavation erwähnen, wieso kommt es dazu..ist es gefährlich, was macht man mit dem patienten (schickt man nach vielleicht nach hause :)</w:t>
      </w:r>
      <w:proofErr w:type="gramStart"/>
      <w:r>
        <w:t>) )</w:t>
      </w:r>
      <w:proofErr w:type="gramEnd"/>
      <w:r>
        <w:t>...therapie, auch wenn man nicht sagen kann wie Op heisst, mindestens beschreiben was man da macht und mit welchem ziel</w:t>
      </w:r>
    </w:p>
    <w:p w:rsidR="00AE7757" w:rsidRDefault="00AE7757"/>
    <w:p w:rsidR="00AE7757" w:rsidRDefault="00AE7757"/>
    <w:p w:rsidR="00AE7757" w:rsidRDefault="00AE7757">
      <w:r>
        <w:t>2. fall:</w:t>
      </w:r>
      <w:r>
        <w:br/>
        <w:t>45-jährige patientin. gerötetes schmerzendes rechtes auge. woran denken sie? anamnese?</w:t>
      </w:r>
      <w:r>
        <w:br/>
        <w:t>ist akut eingetreten am abend beim lesen, starke kopfschmerzen dazu und übelkeit</w:t>
      </w:r>
      <w:r>
        <w:br/>
      </w:r>
      <w:r>
        <w:br/>
        <w:t>diagnose: akuter glaukomanfall</w:t>
      </w:r>
      <w:r>
        <w:br/>
        <w:t>wie ist das genaue klinische bild und was tut man genau zur diagnosestellung?</w:t>
      </w:r>
      <w:r>
        <w:br/>
        <w:t>therapie? konservativ und laser</w:t>
      </w:r>
      <w:r>
        <w:br/>
        <w:t>wann lasert man das zweite auge prophilaktisch auch?</w:t>
      </w:r>
      <w:r>
        <w:br/>
        <w:t>- wenn der kammerwinkel verrengt ist</w:t>
      </w:r>
    </w:p>
    <w:p w:rsidR="00AE7757" w:rsidRDefault="00AE7757">
      <w:r>
        <w:t xml:space="preserve">Fall: Patient kommt zur </w:t>
      </w:r>
      <w:proofErr w:type="gramStart"/>
      <w:r>
        <w:t>regelmässige</w:t>
      </w:r>
      <w:proofErr w:type="gramEnd"/>
      <w:r>
        <w:t xml:space="preserve"> KO, 67 J </w:t>
      </w:r>
      <w:r>
        <w:br/>
        <w:t>- was befragen sie solchen patienten?</w:t>
      </w:r>
      <w:r>
        <w:br/>
        <w:t>- was kann er haben? RR, DM, Alters Katarakt ... was ihnen einfällt</w:t>
      </w:r>
      <w:r>
        <w:br/>
        <w:t>- was macht man nächstes? VISUS, ob die werte damit übereinstimmen dass er gut sieht (sehr gut sehen wenn Visus 1 und Jg1), da hat sie gefragt was kommt öffters vor in dem alter (hyperopie, normalsicht.), in kindheit (myopie)und sie meinte etwas in dem sinne, das wenn man linsentrübung hat, kann sich visus beim lesen kurzfristig plötzlich bessern, weil die strahlen die durch die getrübte linse durchommen besser an die makula weitergestreut werden..</w:t>
      </w:r>
      <w:r>
        <w:br/>
        <w:t>- bei DM (was ist verlaufparameter, wozu brauche ich wissen die medis von insulin - ob herauszufinden ob insulinansprechb.)</w:t>
      </w:r>
      <w:r>
        <w:br/>
        <w:t>- spaltlampe - ob was auffälig war, ich habe gesagt das erweiterte konj gefässe, da wollte sie warum dd (allergie, entz, trockenes auge - warum - wegen verminderte trännenprod.)</w:t>
      </w:r>
      <w:r>
        <w:br/>
        <w:t>- fundusbilder - was sehen sie hier...bei mir war es die diab. retionp. also erwähnen: mikroaneurysmen, lipideinlagerungen (heissen harte exsudate), cotton wool (weiche exsudate, wegen axonplasmastau, ischämie), blutungen, papille war ok (keine exkavation)...war nichtprolif. DR</w:t>
      </w:r>
      <w:r>
        <w:br/>
        <w:t>- was sagt das alles (DM nicht richtig eingestellt)</w:t>
      </w:r>
      <w:r>
        <w:br/>
        <w:t>- therapie - kann man den patiuenten nach hause schicken? wann soll er wieder zur KO kommen? habe ich nur laser erwähnt, da hat sie noch gefragt, wenn neovascularisation vorhanden ist - wieso (VEGF) und was macht man am neusten standard (Antikörper gegen VEGF)</w:t>
      </w:r>
    </w:p>
    <w:p w:rsidR="00AE7757" w:rsidRDefault="00AE7757">
      <w:r>
        <w:br/>
        <w:t>70 jähriger Mann sieht seit 1-2 Monaten unscharf.</w:t>
      </w:r>
      <w:r>
        <w:br/>
        <w:t>Diagnose: Glaukom wegen erhöhten Augendruck</w:t>
      </w:r>
      <w:r>
        <w:br/>
      </w:r>
      <w:r>
        <w:br/>
      </w:r>
      <w:r>
        <w:br/>
        <w:t>62 jähriger Mann sieht seit heute Früh auf dem rechten Auge schlechter.</w:t>
      </w:r>
      <w:r>
        <w:br/>
        <w:t>Diagnose: Zentralvenenthrombose</w:t>
      </w:r>
      <w:r>
        <w:br/>
        <w:t>- was kann man tun um den Augendruck plötzlich/schnell zu senken?</w:t>
      </w:r>
      <w:r>
        <w:br/>
        <w:t>--medikamentös, systemisch, OP</w:t>
      </w:r>
      <w:r>
        <w:br/>
        <w:t>-Therapie bei ZVV</w:t>
      </w:r>
    </w:p>
    <w:sectPr w:rsidR="00AE7757" w:rsidSect="003336F3">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F000D"/>
    <w:multiLevelType w:val="hybridMultilevel"/>
    <w:tmpl w:val="391EB80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AE7757"/>
    <w:rsid w:val="003336F3"/>
    <w:rsid w:val="004B2A09"/>
    <w:rsid w:val="00AE7757"/>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336F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E775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681</Words>
  <Characters>4294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3</cp:revision>
  <dcterms:created xsi:type="dcterms:W3CDTF">2010-06-24T18:36:00Z</dcterms:created>
  <dcterms:modified xsi:type="dcterms:W3CDTF">2010-06-24T19:59:00Z</dcterms:modified>
</cp:coreProperties>
</file>