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068BC3" w14:textId="080065ED" w:rsidR="00F64350" w:rsidRPr="00024993" w:rsidRDefault="00F64350" w:rsidP="00F64350">
      <w:pPr>
        <w:rPr>
          <w:rFonts w:ascii="Arial" w:hAnsi="Arial" w:cs="Arial"/>
          <w:b/>
          <w:sz w:val="22"/>
          <w:szCs w:val="22"/>
        </w:rPr>
      </w:pPr>
      <w:r w:rsidRPr="00024993">
        <w:rPr>
          <w:rFonts w:ascii="Arial" w:hAnsi="Arial" w:cs="Arial"/>
          <w:b/>
          <w:sz w:val="22"/>
          <w:szCs w:val="22"/>
        </w:rPr>
        <w:t xml:space="preserve">DERMATOLOGIE </w:t>
      </w:r>
      <w:r w:rsidR="00DB7C33" w:rsidRPr="00024993">
        <w:rPr>
          <w:rFonts w:ascii="Arial" w:hAnsi="Arial" w:cs="Arial"/>
          <w:b/>
          <w:sz w:val="22"/>
          <w:szCs w:val="22"/>
        </w:rPr>
        <w:t xml:space="preserve"> </w:t>
      </w:r>
      <w:r w:rsidRPr="00024993">
        <w:rPr>
          <w:rFonts w:ascii="Arial" w:hAnsi="Arial" w:cs="Arial"/>
          <w:b/>
          <w:sz w:val="22"/>
          <w:szCs w:val="22"/>
        </w:rPr>
        <w:t>–</w:t>
      </w:r>
      <w:r w:rsidR="00DB7C33" w:rsidRPr="00024993">
        <w:rPr>
          <w:rFonts w:ascii="Arial" w:hAnsi="Arial" w:cs="Arial"/>
          <w:b/>
          <w:sz w:val="22"/>
          <w:szCs w:val="22"/>
        </w:rPr>
        <w:t xml:space="preserve"> </w:t>
      </w:r>
      <w:r w:rsidRPr="00024993">
        <w:rPr>
          <w:rFonts w:ascii="Arial" w:hAnsi="Arial" w:cs="Arial"/>
          <w:b/>
          <w:sz w:val="22"/>
          <w:szCs w:val="22"/>
        </w:rPr>
        <w:t xml:space="preserve"> PROF</w:t>
      </w:r>
      <w:r w:rsidR="00DB7C33" w:rsidRPr="00024993">
        <w:rPr>
          <w:rFonts w:ascii="Arial" w:hAnsi="Arial" w:cs="Arial"/>
          <w:b/>
          <w:sz w:val="22"/>
          <w:szCs w:val="22"/>
        </w:rPr>
        <w:t>.</w:t>
      </w:r>
      <w:r w:rsidRPr="00024993">
        <w:rPr>
          <w:rFonts w:ascii="Arial" w:hAnsi="Arial" w:cs="Arial"/>
          <w:b/>
          <w:sz w:val="22"/>
          <w:szCs w:val="22"/>
        </w:rPr>
        <w:t xml:space="preserve"> RADAKOVIC</w:t>
      </w:r>
    </w:p>
    <w:p w14:paraId="362C8BC3" w14:textId="77777777" w:rsidR="00F64350" w:rsidRDefault="00F64350" w:rsidP="00F64350">
      <w:pPr>
        <w:rPr>
          <w:rFonts w:ascii="Arial" w:hAnsi="Arial" w:cs="Arial"/>
          <w:b/>
          <w:sz w:val="20"/>
          <w:szCs w:val="20"/>
        </w:rPr>
      </w:pPr>
    </w:p>
    <w:p w14:paraId="65FA7C19" w14:textId="77777777" w:rsidR="00F64350" w:rsidRDefault="00F64350" w:rsidP="00F64350">
      <w:pPr>
        <w:rPr>
          <w:rFonts w:ascii="Arial" w:hAnsi="Arial" w:cs="Arial"/>
          <w:b/>
          <w:sz w:val="20"/>
          <w:szCs w:val="20"/>
        </w:rPr>
      </w:pPr>
      <w:r>
        <w:rPr>
          <w:rFonts w:ascii="Arial" w:hAnsi="Arial" w:cs="Arial"/>
          <w:b/>
          <w:sz w:val="20"/>
          <w:szCs w:val="20"/>
        </w:rPr>
        <w:t>Rigorosumfragen 2006-2012</w:t>
      </w:r>
    </w:p>
    <w:p w14:paraId="5577B721" w14:textId="77777777" w:rsidR="00F64350" w:rsidRDefault="00F64350" w:rsidP="00F64350">
      <w:pPr>
        <w:rPr>
          <w:rFonts w:ascii="Arial" w:hAnsi="Arial" w:cs="Arial"/>
          <w:b/>
          <w:sz w:val="20"/>
          <w:szCs w:val="20"/>
        </w:rPr>
      </w:pPr>
    </w:p>
    <w:p w14:paraId="6CB943FA" w14:textId="77777777" w:rsidR="00F64350" w:rsidRDefault="00F64350" w:rsidP="00AD26E2">
      <w:pPr>
        <w:widowControl w:val="0"/>
        <w:autoSpaceDE w:val="0"/>
        <w:autoSpaceDN w:val="0"/>
        <w:adjustRightInd w:val="0"/>
        <w:rPr>
          <w:rFonts w:ascii="Arial" w:hAnsi="Arial" w:cs="Arial"/>
          <w:b/>
          <w:sz w:val="20"/>
          <w:szCs w:val="20"/>
        </w:rPr>
      </w:pPr>
    </w:p>
    <w:p w14:paraId="1A71C99B" w14:textId="77777777" w:rsidR="00F64350" w:rsidRDefault="00F64350" w:rsidP="00AD26E2">
      <w:pPr>
        <w:widowControl w:val="0"/>
        <w:autoSpaceDE w:val="0"/>
        <w:autoSpaceDN w:val="0"/>
        <w:adjustRightInd w:val="0"/>
        <w:rPr>
          <w:rFonts w:ascii="Arial" w:hAnsi="Arial" w:cs="Arial"/>
          <w:b/>
          <w:sz w:val="20"/>
          <w:szCs w:val="20"/>
        </w:rPr>
      </w:pPr>
    </w:p>
    <w:p w14:paraId="1A4FF57C"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10.04.2006</w:t>
      </w:r>
    </w:p>
    <w:p w14:paraId="0889560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 Kandidat</w:t>
      </w:r>
    </w:p>
    <w:p w14:paraId="17B675C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 Furunkel (Zustandekommen, warum im Gesicht gefährlich, Behandlung)</w:t>
      </w:r>
    </w:p>
    <w:p w14:paraId="4DD048D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 Plaquepsoriasis (Prädilektionsstellen, Behandlung, bei welcher Psoriasisform gibt man von anfang an systemisch Kortison, Nebenwirkungen von Retinoiden)</w:t>
      </w:r>
    </w:p>
    <w:p w14:paraId="4A86AD1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 Atopie (atopische Dermatitis, wie schaut das aus, Kratzspuren, Superinfektion, Behandlung)</w:t>
      </w:r>
    </w:p>
    <w:p w14:paraId="2BAABDB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 Basaliom (klinische Formen, Ursachen, Basalzellnävussyndrom, Therapie)</w:t>
      </w:r>
    </w:p>
    <w:p w14:paraId="503D136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5.) Gonorrhoe (Wer hat mehr Symptome [Männer], Diagnose, Therapie, Ausschluß anderer STD, Partner mitbehandeln)</w:t>
      </w:r>
    </w:p>
    <w:p w14:paraId="521F7020" w14:textId="77777777" w:rsidR="00AD26E2" w:rsidRPr="009C3D9B" w:rsidRDefault="00AD26E2" w:rsidP="00AD26E2">
      <w:pPr>
        <w:widowControl w:val="0"/>
        <w:autoSpaceDE w:val="0"/>
        <w:autoSpaceDN w:val="0"/>
        <w:adjustRightInd w:val="0"/>
        <w:rPr>
          <w:rFonts w:ascii="Arial" w:hAnsi="Arial" w:cs="Arial"/>
          <w:sz w:val="20"/>
          <w:szCs w:val="20"/>
        </w:rPr>
      </w:pPr>
    </w:p>
    <w:p w14:paraId="1B1D5D8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 Kandidat</w:t>
      </w:r>
    </w:p>
    <w:p w14:paraId="509AF9E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 Erysipel (in welchem Hautbereich, was ist ein Phlegmon, Behandlung)</w:t>
      </w:r>
    </w:p>
    <w:p w14:paraId="64732E7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 Psoriasis gutata (DD, was ist Puva, exjuvante Therapie)</w:t>
      </w:r>
    </w:p>
    <w:p w14:paraId="31CBB4D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 bullöses Pemphigoid (was ist im Augenbereich, DD, Pemphigus vulgaris, Duhring, Prädilektionsstellen, Leitsymptom, Diagnose, Therapie)</w:t>
      </w:r>
    </w:p>
    <w:p w14:paraId="6EE4D1B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 aktinische Keratose (Therapie, Komplikationen)</w:t>
      </w:r>
    </w:p>
    <w:p w14:paraId="5B4DB21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5.) Condyloma accuminata (Diagnose, Therapie)</w:t>
      </w:r>
    </w:p>
    <w:p w14:paraId="4EB521B3" w14:textId="77777777" w:rsidR="00AD26E2" w:rsidRPr="009C3D9B" w:rsidRDefault="00AD26E2" w:rsidP="00AD26E2">
      <w:pPr>
        <w:widowControl w:val="0"/>
        <w:autoSpaceDE w:val="0"/>
        <w:autoSpaceDN w:val="0"/>
        <w:adjustRightInd w:val="0"/>
        <w:rPr>
          <w:rFonts w:ascii="Arial" w:hAnsi="Arial" w:cs="Arial"/>
          <w:sz w:val="20"/>
          <w:szCs w:val="20"/>
        </w:rPr>
      </w:pPr>
    </w:p>
    <w:p w14:paraId="15DA9C9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III Kandidat</w:t>
      </w:r>
    </w:p>
    <w:p w14:paraId="7EB6B23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 Impetigo (DD)</w:t>
      </w:r>
    </w:p>
    <w:p w14:paraId="41DF9B8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 Varizellen (wie verläuft die primäre Infektion beim Erwachsenen mit welchen Komplikationen, Enzephalitis, Pneumonie)</w:t>
      </w:r>
    </w:p>
    <w:p w14:paraId="3A5E890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 Lichen ruber planus (Prädilektionsstellen, Leitsymptom, wie schaut es im Mund aus, DD, Lichen ruber sklerosus atrophicans, Lupus erythematosus, Sklerodermie, Therapie</w:t>
      </w:r>
    </w:p>
    <w:p w14:paraId="57BC66A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 Melanom (häufigste Form, Therapie, Sentinellymphknoten)</w:t>
      </w:r>
      <w:bookmarkStart w:id="0" w:name="_GoBack"/>
      <w:bookmarkEnd w:id="0"/>
    </w:p>
    <w:p w14:paraId="71B9FD16" w14:textId="77777777" w:rsidR="005D02C6" w:rsidRPr="009C3D9B" w:rsidRDefault="00AD26E2" w:rsidP="00AD26E2">
      <w:pPr>
        <w:rPr>
          <w:rFonts w:ascii="Arial" w:hAnsi="Arial" w:cs="Arial"/>
          <w:sz w:val="20"/>
          <w:szCs w:val="20"/>
        </w:rPr>
      </w:pPr>
      <w:r w:rsidRPr="009C3D9B">
        <w:rPr>
          <w:rFonts w:ascii="Arial" w:hAnsi="Arial" w:cs="Arial"/>
          <w:sz w:val="20"/>
          <w:szCs w:val="20"/>
        </w:rPr>
        <w:t>5.) Trichomonaden</w:t>
      </w:r>
    </w:p>
    <w:p w14:paraId="072F2397" w14:textId="77777777" w:rsidR="00AD26E2" w:rsidRPr="009C3D9B" w:rsidRDefault="00AD26E2" w:rsidP="00AD26E2">
      <w:pPr>
        <w:rPr>
          <w:rFonts w:ascii="Arial" w:hAnsi="Arial" w:cs="Arial"/>
          <w:sz w:val="20"/>
          <w:szCs w:val="20"/>
        </w:rPr>
      </w:pPr>
    </w:p>
    <w:p w14:paraId="36750F3A" w14:textId="77777777" w:rsidR="00AD26E2" w:rsidRPr="009C3D9B" w:rsidRDefault="00AD26E2" w:rsidP="00AD26E2">
      <w:pPr>
        <w:rPr>
          <w:rFonts w:ascii="Arial" w:hAnsi="Arial" w:cs="Arial"/>
          <w:sz w:val="20"/>
          <w:szCs w:val="20"/>
        </w:rPr>
      </w:pPr>
    </w:p>
    <w:p w14:paraId="43D606D3"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15.05.2006</w:t>
      </w:r>
    </w:p>
    <w:p w14:paraId="04D0B5E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Dermatomyositis</w:t>
      </w:r>
    </w:p>
    <w:p w14:paraId="55E026C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Herpes Genitalis</w:t>
      </w:r>
    </w:p>
    <w:p w14:paraId="133D814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Fibroma molle</w:t>
      </w:r>
    </w:p>
    <w:p w14:paraId="399575D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Dyshidrotisches Ekzem( meistens bei Atopikern)</w:t>
      </w:r>
    </w:p>
    <w:p w14:paraId="35D63B9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t>
      </w:r>
    </w:p>
    <w:p w14:paraId="76B8766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Granuloma anulare( bei isoliertem befall mit stickstoff behandeln)</w:t>
      </w:r>
    </w:p>
    <w:p w14:paraId="1DA24A5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Erysipel</w:t>
      </w:r>
    </w:p>
    <w:p w14:paraId="760BDDF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Verrucca seborrhoica</w:t>
      </w:r>
    </w:p>
    <w:p w14:paraId="404F93E4" w14:textId="77777777" w:rsidR="00AD26E2" w:rsidRPr="009C3D9B" w:rsidRDefault="00AD26E2" w:rsidP="00AD26E2">
      <w:pPr>
        <w:rPr>
          <w:rFonts w:ascii="Arial" w:hAnsi="Arial" w:cs="Arial"/>
          <w:sz w:val="20"/>
          <w:szCs w:val="20"/>
        </w:rPr>
      </w:pPr>
      <w:r w:rsidRPr="009C3D9B">
        <w:rPr>
          <w:rFonts w:ascii="Arial" w:hAnsi="Arial" w:cs="Arial"/>
          <w:sz w:val="20"/>
          <w:szCs w:val="20"/>
        </w:rPr>
        <w:t>Skabies ( bei Kindern vorallem an Wangen und Fußsohlen</w:t>
      </w:r>
    </w:p>
    <w:p w14:paraId="47E9642D" w14:textId="77777777" w:rsidR="00AD26E2" w:rsidRPr="009C3D9B" w:rsidRDefault="00AD26E2" w:rsidP="00AD26E2">
      <w:pPr>
        <w:rPr>
          <w:rFonts w:ascii="Arial" w:hAnsi="Arial" w:cs="Arial"/>
          <w:sz w:val="20"/>
          <w:szCs w:val="20"/>
        </w:rPr>
      </w:pPr>
    </w:p>
    <w:p w14:paraId="5FB4DDB9" w14:textId="77777777" w:rsidR="00AD26E2" w:rsidRPr="009C3D9B" w:rsidRDefault="00AD26E2" w:rsidP="00AD26E2">
      <w:pPr>
        <w:rPr>
          <w:rFonts w:ascii="Arial" w:hAnsi="Arial" w:cs="Arial"/>
          <w:sz w:val="20"/>
          <w:szCs w:val="20"/>
        </w:rPr>
      </w:pPr>
    </w:p>
    <w:p w14:paraId="38AAF812"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10.05.2006</w:t>
      </w:r>
    </w:p>
    <w:p w14:paraId="11FB99A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Vitiligo</w:t>
      </w:r>
    </w:p>
    <w:p w14:paraId="7C42E16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Pemphigus vulgaris</w:t>
      </w:r>
    </w:p>
    <w:p w14:paraId="2CCE13A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Basaliom</w:t>
      </w:r>
    </w:p>
    <w:p w14:paraId="78D56CA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2EB5FAD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 rosea</w:t>
      </w:r>
    </w:p>
    <w:p w14:paraId="1665D31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t>
      </w:r>
    </w:p>
    <w:p w14:paraId="5B60EFC7"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Polymorphe Lichtdermatose</w:t>
      </w:r>
    </w:p>
    <w:p w14:paraId="30DB82E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LE</w:t>
      </w:r>
    </w:p>
    <w:p w14:paraId="7038C68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lent. maligna</w:t>
      </w:r>
    </w:p>
    <w:p w14:paraId="4D26271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w:t>
      </w:r>
    </w:p>
    <w:p w14:paraId="4BB6F17A" w14:textId="77777777" w:rsidR="00AD26E2" w:rsidRPr="009C3D9B" w:rsidRDefault="00AD26E2" w:rsidP="00AD26E2">
      <w:pPr>
        <w:rPr>
          <w:rFonts w:ascii="Arial" w:hAnsi="Arial" w:cs="Arial"/>
          <w:sz w:val="20"/>
          <w:szCs w:val="20"/>
        </w:rPr>
      </w:pPr>
      <w:r w:rsidRPr="009C3D9B">
        <w:rPr>
          <w:rFonts w:ascii="Arial" w:hAnsi="Arial" w:cs="Arial"/>
          <w:sz w:val="20"/>
          <w:szCs w:val="20"/>
        </w:rPr>
        <w:t>Erythema chron. migrans</w:t>
      </w:r>
    </w:p>
    <w:p w14:paraId="445AB7C7" w14:textId="77777777" w:rsidR="00AD26E2" w:rsidRPr="009C3D9B" w:rsidRDefault="00AD26E2" w:rsidP="00AD26E2">
      <w:pPr>
        <w:rPr>
          <w:rFonts w:ascii="Arial" w:hAnsi="Arial" w:cs="Arial"/>
          <w:sz w:val="20"/>
          <w:szCs w:val="20"/>
        </w:rPr>
      </w:pPr>
    </w:p>
    <w:p w14:paraId="67491AB1" w14:textId="77777777" w:rsidR="00AD26E2" w:rsidRPr="009C3D9B" w:rsidRDefault="00AD26E2" w:rsidP="00AD26E2">
      <w:pPr>
        <w:rPr>
          <w:rFonts w:ascii="Arial" w:hAnsi="Arial" w:cs="Arial"/>
          <w:sz w:val="20"/>
          <w:szCs w:val="20"/>
        </w:rPr>
      </w:pPr>
    </w:p>
    <w:p w14:paraId="7A91EA7D"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12.06.2006</w:t>
      </w:r>
    </w:p>
    <w:p w14:paraId="4ADDB6B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CDLE</w:t>
      </w:r>
    </w:p>
    <w:p w14:paraId="36B78DA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lastRenderedPageBreak/>
        <w:t>Erysipel</w:t>
      </w:r>
    </w:p>
    <w:p w14:paraId="3AC3281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6BE52EE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Basaliom</w:t>
      </w:r>
    </w:p>
    <w:p w14:paraId="5245312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t>
      </w:r>
    </w:p>
    <w:p w14:paraId="437A975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Psoriasis guttata</w:t>
      </w:r>
    </w:p>
    <w:p w14:paraId="510C514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Masern</w:t>
      </w:r>
    </w:p>
    <w:p w14:paraId="6096C98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Candidiasis der Schleimhäute</w:t>
      </w:r>
    </w:p>
    <w:p w14:paraId="13BD93B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Aktinische Keratose</w:t>
      </w:r>
    </w:p>
    <w:p w14:paraId="6AD78C6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t>
      </w:r>
    </w:p>
    <w:p w14:paraId="6A31E72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Bullöses Pemphigoid</w:t>
      </w:r>
    </w:p>
    <w:p w14:paraId="177D320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Skabies</w:t>
      </w:r>
    </w:p>
    <w:p w14:paraId="38F4601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Ulcus molle</w:t>
      </w:r>
    </w:p>
    <w:p w14:paraId="1216A19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Akral lentiginöses Melanom</w:t>
      </w:r>
    </w:p>
    <w:p w14:paraId="09417B1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t>
      </w:r>
    </w:p>
    <w:p w14:paraId="301BF06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Polymorphe Lichtdermatose</w:t>
      </w:r>
    </w:p>
    <w:p w14:paraId="3AE2917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Impetigo contagiosa</w:t>
      </w:r>
    </w:p>
    <w:p w14:paraId="20F320E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 I</w:t>
      </w:r>
    </w:p>
    <w:p w14:paraId="2A411661" w14:textId="77777777" w:rsidR="00AD26E2" w:rsidRPr="009C3D9B" w:rsidRDefault="00AD26E2" w:rsidP="00AD26E2">
      <w:pPr>
        <w:rPr>
          <w:rFonts w:ascii="Arial" w:hAnsi="Arial" w:cs="Arial"/>
          <w:sz w:val="20"/>
          <w:szCs w:val="20"/>
        </w:rPr>
      </w:pPr>
      <w:r w:rsidRPr="009C3D9B">
        <w:rPr>
          <w:rFonts w:ascii="Arial" w:hAnsi="Arial" w:cs="Arial"/>
          <w:sz w:val="20"/>
          <w:szCs w:val="20"/>
        </w:rPr>
        <w:t>Dermatofibrom</w:t>
      </w:r>
    </w:p>
    <w:p w14:paraId="1E045B63" w14:textId="77777777" w:rsidR="00AD26E2" w:rsidRPr="009C3D9B" w:rsidRDefault="00AD26E2" w:rsidP="00AD26E2">
      <w:pPr>
        <w:rPr>
          <w:rFonts w:ascii="Arial" w:hAnsi="Arial" w:cs="Arial"/>
          <w:sz w:val="20"/>
          <w:szCs w:val="20"/>
        </w:rPr>
      </w:pPr>
    </w:p>
    <w:p w14:paraId="283297C5" w14:textId="77777777" w:rsidR="00AD26E2" w:rsidRPr="009C3D9B" w:rsidRDefault="00AD26E2" w:rsidP="00AD26E2">
      <w:pPr>
        <w:widowControl w:val="0"/>
        <w:autoSpaceDE w:val="0"/>
        <w:autoSpaceDN w:val="0"/>
        <w:adjustRightInd w:val="0"/>
        <w:rPr>
          <w:rFonts w:ascii="Arial" w:hAnsi="Arial" w:cs="Arial"/>
          <w:sz w:val="20"/>
          <w:szCs w:val="20"/>
        </w:rPr>
      </w:pPr>
    </w:p>
    <w:p w14:paraId="37F519E3"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27. 11.2006</w:t>
      </w:r>
    </w:p>
    <w:p w14:paraId="50EEF19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Erysipel</w:t>
      </w:r>
    </w:p>
    <w:p w14:paraId="79B6ABF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Dermatomyositis</w:t>
      </w:r>
    </w:p>
    <w:p w14:paraId="6FF0A7A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 Bowen</w:t>
      </w:r>
    </w:p>
    <w:p w14:paraId="7E5BB79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Condyloma acuminata</w:t>
      </w:r>
    </w:p>
    <w:p w14:paraId="1F9FB9B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t>
      </w:r>
    </w:p>
    <w:p w14:paraId="4DA42D1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Masern</w:t>
      </w:r>
    </w:p>
    <w:p w14:paraId="2E62D17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Lichen ruber</w:t>
      </w:r>
    </w:p>
    <w:p w14:paraId="200B146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blauer Naevus</w:t>
      </w:r>
    </w:p>
    <w:p w14:paraId="641AA083" w14:textId="77777777" w:rsidR="00AD26E2" w:rsidRPr="009C3D9B" w:rsidRDefault="00AD26E2" w:rsidP="00AD26E2">
      <w:pPr>
        <w:rPr>
          <w:rFonts w:ascii="Arial" w:hAnsi="Arial" w:cs="Arial"/>
          <w:sz w:val="20"/>
          <w:szCs w:val="20"/>
        </w:rPr>
      </w:pPr>
      <w:r w:rsidRPr="009C3D9B">
        <w:rPr>
          <w:rFonts w:ascii="Arial" w:hAnsi="Arial" w:cs="Arial"/>
          <w:sz w:val="20"/>
          <w:szCs w:val="20"/>
        </w:rPr>
        <w:t>Ulcus molle</w:t>
      </w:r>
    </w:p>
    <w:p w14:paraId="6C8CAD69" w14:textId="77777777" w:rsidR="00AD26E2" w:rsidRPr="009C3D9B" w:rsidRDefault="00AD26E2" w:rsidP="00AD26E2">
      <w:pPr>
        <w:rPr>
          <w:rFonts w:ascii="Arial" w:hAnsi="Arial" w:cs="Arial"/>
          <w:sz w:val="20"/>
          <w:szCs w:val="20"/>
        </w:rPr>
      </w:pPr>
    </w:p>
    <w:p w14:paraId="6BE57D98" w14:textId="77777777" w:rsidR="00AD26E2" w:rsidRPr="009C3D9B" w:rsidRDefault="00AD26E2" w:rsidP="00AD26E2">
      <w:pPr>
        <w:rPr>
          <w:rFonts w:ascii="Arial" w:hAnsi="Arial" w:cs="Arial"/>
          <w:sz w:val="20"/>
          <w:szCs w:val="20"/>
        </w:rPr>
      </w:pPr>
    </w:p>
    <w:p w14:paraId="5E101226"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15.01.2007</w:t>
      </w:r>
    </w:p>
    <w:p w14:paraId="2995253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-H.zoster</w:t>
      </w:r>
    </w:p>
    <w:p w14:paraId="59C211B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-Rosazea</w:t>
      </w:r>
    </w:p>
    <w:p w14:paraId="052E65B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-Lentigo maligna</w:t>
      </w:r>
    </w:p>
    <w:p w14:paraId="5FFFB9F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708F5A27"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t>
      </w:r>
    </w:p>
    <w:p w14:paraId="4682874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-Erythema chronicum migrans</w:t>
      </w:r>
    </w:p>
    <w:p w14:paraId="188D55A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t>
      </w:r>
    </w:p>
    <w:p w14:paraId="011B1EB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-Trichomykosen</w:t>
      </w:r>
    </w:p>
    <w:p w14:paraId="087522E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t>
      </w:r>
    </w:p>
    <w:p w14:paraId="10C9A18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-Furunkel</w:t>
      </w:r>
    </w:p>
    <w:p w14:paraId="2246D60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-Vitiligo</w:t>
      </w:r>
    </w:p>
    <w:p w14:paraId="128DB72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-malignes Melanom</w:t>
      </w:r>
    </w:p>
    <w:p w14:paraId="61B824E0" w14:textId="77777777" w:rsidR="00AD26E2" w:rsidRPr="009C3D9B" w:rsidRDefault="00AD26E2" w:rsidP="00AD26E2">
      <w:pPr>
        <w:rPr>
          <w:rFonts w:ascii="Arial" w:hAnsi="Arial" w:cs="Arial"/>
          <w:sz w:val="20"/>
          <w:szCs w:val="20"/>
        </w:rPr>
      </w:pPr>
      <w:r w:rsidRPr="009C3D9B">
        <w:rPr>
          <w:rFonts w:ascii="Arial" w:hAnsi="Arial" w:cs="Arial"/>
          <w:sz w:val="20"/>
          <w:szCs w:val="20"/>
        </w:rPr>
        <w:t>-Lues</w:t>
      </w:r>
    </w:p>
    <w:p w14:paraId="706B956D" w14:textId="77777777" w:rsidR="00AD26E2" w:rsidRPr="009C3D9B" w:rsidRDefault="00AD26E2" w:rsidP="00AD26E2">
      <w:pPr>
        <w:rPr>
          <w:rFonts w:ascii="Arial" w:hAnsi="Arial" w:cs="Arial"/>
          <w:sz w:val="20"/>
          <w:szCs w:val="20"/>
        </w:rPr>
      </w:pPr>
    </w:p>
    <w:p w14:paraId="6A507C44" w14:textId="77777777" w:rsidR="00AD26E2" w:rsidRPr="009C3D9B" w:rsidRDefault="00AD26E2" w:rsidP="00AD26E2">
      <w:pPr>
        <w:rPr>
          <w:rFonts w:ascii="Arial" w:hAnsi="Arial" w:cs="Arial"/>
          <w:sz w:val="20"/>
          <w:szCs w:val="20"/>
        </w:rPr>
      </w:pPr>
    </w:p>
    <w:p w14:paraId="2CBC3EB5"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22.01.2007</w:t>
      </w:r>
    </w:p>
    <w:p w14:paraId="4CBE5ED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-Erysipel-&gt; Ende der Prüfung</w:t>
      </w:r>
    </w:p>
    <w:p w14:paraId="3E499468" w14:textId="77777777" w:rsidR="00AD26E2" w:rsidRPr="009C3D9B" w:rsidRDefault="00AD26E2" w:rsidP="00AD26E2">
      <w:pPr>
        <w:widowControl w:val="0"/>
        <w:autoSpaceDE w:val="0"/>
        <w:autoSpaceDN w:val="0"/>
        <w:adjustRightInd w:val="0"/>
        <w:rPr>
          <w:rFonts w:ascii="Arial" w:hAnsi="Arial" w:cs="Arial"/>
          <w:sz w:val="20"/>
          <w:szCs w:val="20"/>
        </w:rPr>
      </w:pPr>
    </w:p>
    <w:p w14:paraId="27CF310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-Varizellen</w:t>
      </w:r>
    </w:p>
    <w:p w14:paraId="529790F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-Bullöses Pemphigoid</w:t>
      </w:r>
    </w:p>
    <w:p w14:paraId="1BA0FD8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-Ulcus molle</w:t>
      </w:r>
    </w:p>
    <w:p w14:paraId="0A2B7E9D"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sz w:val="20"/>
          <w:szCs w:val="20"/>
        </w:rPr>
        <w:t>-Naevus flammeus</w:t>
      </w:r>
    </w:p>
    <w:p w14:paraId="41A4FA97" w14:textId="77777777" w:rsidR="00AD26E2" w:rsidRPr="009C3D9B" w:rsidRDefault="00AD26E2" w:rsidP="00AD26E2">
      <w:pPr>
        <w:widowControl w:val="0"/>
        <w:autoSpaceDE w:val="0"/>
        <w:autoSpaceDN w:val="0"/>
        <w:adjustRightInd w:val="0"/>
        <w:rPr>
          <w:rFonts w:ascii="Arial" w:hAnsi="Arial" w:cs="Arial"/>
          <w:b/>
          <w:sz w:val="20"/>
          <w:szCs w:val="20"/>
        </w:rPr>
      </w:pPr>
    </w:p>
    <w:p w14:paraId="712E5D7A" w14:textId="77777777" w:rsidR="00AD26E2" w:rsidRPr="009C3D9B" w:rsidRDefault="00AD26E2" w:rsidP="00AD26E2">
      <w:pPr>
        <w:widowControl w:val="0"/>
        <w:autoSpaceDE w:val="0"/>
        <w:autoSpaceDN w:val="0"/>
        <w:adjustRightInd w:val="0"/>
        <w:rPr>
          <w:rFonts w:ascii="Arial" w:hAnsi="Arial" w:cs="Arial"/>
          <w:b/>
          <w:sz w:val="20"/>
          <w:szCs w:val="20"/>
        </w:rPr>
      </w:pPr>
    </w:p>
    <w:p w14:paraId="1AC4FD5F"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29.01.2007</w:t>
      </w:r>
    </w:p>
    <w:p w14:paraId="1238D64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1)-Impetigo</w:t>
      </w:r>
    </w:p>
    <w:p w14:paraId="2981B83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-Dermatomyositis</w:t>
      </w:r>
    </w:p>
    <w:p w14:paraId="7085D07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-Blauer Nävus</w:t>
      </w:r>
    </w:p>
    <w:p w14:paraId="589AD93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-Trichomoniasis</w:t>
      </w:r>
    </w:p>
    <w:p w14:paraId="478CF6F7" w14:textId="77777777" w:rsidR="00AD26E2" w:rsidRPr="009C3D9B" w:rsidRDefault="00AD26E2" w:rsidP="00AD26E2">
      <w:pPr>
        <w:widowControl w:val="0"/>
        <w:autoSpaceDE w:val="0"/>
        <w:autoSpaceDN w:val="0"/>
        <w:adjustRightInd w:val="0"/>
        <w:rPr>
          <w:rFonts w:ascii="Arial" w:hAnsi="Arial" w:cs="Arial"/>
          <w:sz w:val="20"/>
          <w:szCs w:val="20"/>
        </w:rPr>
      </w:pPr>
    </w:p>
    <w:p w14:paraId="05EB3A9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2)-Masern</w:t>
      </w:r>
    </w:p>
    <w:p w14:paraId="2C33C36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-Lichen ruber</w:t>
      </w:r>
    </w:p>
    <w:p w14:paraId="58DBBBE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-Dermatofibrom</w:t>
      </w:r>
    </w:p>
    <w:p w14:paraId="00C562D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-Scabies</w:t>
      </w:r>
    </w:p>
    <w:p w14:paraId="2F6CBF19" w14:textId="77777777" w:rsidR="00AD26E2" w:rsidRPr="009C3D9B" w:rsidRDefault="00AD26E2" w:rsidP="00AD26E2">
      <w:pPr>
        <w:widowControl w:val="0"/>
        <w:autoSpaceDE w:val="0"/>
        <w:autoSpaceDN w:val="0"/>
        <w:adjustRightInd w:val="0"/>
        <w:rPr>
          <w:rFonts w:ascii="Arial" w:hAnsi="Arial" w:cs="Arial"/>
          <w:sz w:val="20"/>
          <w:szCs w:val="20"/>
        </w:rPr>
      </w:pPr>
    </w:p>
    <w:p w14:paraId="79EBED6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3)-Molluscum contagiosum</w:t>
      </w:r>
    </w:p>
    <w:p w14:paraId="6AFEC2F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-Psoriasis</w:t>
      </w:r>
    </w:p>
    <w:p w14:paraId="4A8B929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-Granuloma pyogenicum --&gt; Ersatzfrage: -Basaliom</w:t>
      </w:r>
    </w:p>
    <w:p w14:paraId="6782AE19" w14:textId="77777777" w:rsidR="00AD26E2" w:rsidRPr="009C3D9B" w:rsidRDefault="00AD26E2" w:rsidP="00AD26E2">
      <w:pPr>
        <w:rPr>
          <w:rFonts w:ascii="Arial" w:hAnsi="Arial" w:cs="Arial"/>
          <w:sz w:val="20"/>
          <w:szCs w:val="20"/>
        </w:rPr>
      </w:pPr>
      <w:r w:rsidRPr="009C3D9B">
        <w:rPr>
          <w:rFonts w:ascii="Arial" w:hAnsi="Arial" w:cs="Arial"/>
          <w:sz w:val="20"/>
          <w:szCs w:val="20"/>
        </w:rPr>
        <w:t>-Lues I</w:t>
      </w:r>
    </w:p>
    <w:p w14:paraId="1B5DE4BA" w14:textId="77777777" w:rsidR="00AD26E2" w:rsidRPr="009C3D9B" w:rsidRDefault="00AD26E2" w:rsidP="00AD26E2">
      <w:pPr>
        <w:rPr>
          <w:rFonts w:ascii="Arial" w:hAnsi="Arial" w:cs="Arial"/>
          <w:sz w:val="20"/>
          <w:szCs w:val="20"/>
        </w:rPr>
      </w:pPr>
    </w:p>
    <w:p w14:paraId="7C1C7FC5" w14:textId="77777777" w:rsidR="00AD26E2" w:rsidRPr="009C3D9B" w:rsidRDefault="00AD26E2" w:rsidP="00AD26E2">
      <w:pPr>
        <w:rPr>
          <w:rFonts w:ascii="Arial" w:hAnsi="Arial" w:cs="Arial"/>
          <w:sz w:val="20"/>
          <w:szCs w:val="20"/>
        </w:rPr>
      </w:pPr>
    </w:p>
    <w:p w14:paraId="6C5E9E5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b/>
          <w:bCs/>
          <w:sz w:val="20"/>
          <w:szCs w:val="20"/>
        </w:rPr>
        <w:t>03.02.2007</w:t>
      </w:r>
      <w:r w:rsidRPr="009C3D9B">
        <w:rPr>
          <w:rFonts w:ascii="Arial" w:hAnsi="Arial" w:cs="Arial"/>
          <w:sz w:val="20"/>
          <w:szCs w:val="20"/>
        </w:rPr>
        <w:t xml:space="preserve"> </w:t>
      </w:r>
    </w:p>
    <w:p w14:paraId="04EDD13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fragt genau klinik</w:t>
      </w:r>
    </w:p>
    <w:p w14:paraId="328001D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meine fragen :</w:t>
      </w:r>
    </w:p>
    <w:p w14:paraId="73D2C32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-Masern</w:t>
      </w:r>
    </w:p>
    <w:p w14:paraId="7794D42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-lichen ruber</w:t>
      </w:r>
    </w:p>
    <w:p w14:paraId="239ADBA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-dermatofibrom</w:t>
      </w:r>
    </w:p>
    <w:p w14:paraId="06E9F555" w14:textId="77777777" w:rsidR="00AD26E2" w:rsidRPr="009C3D9B" w:rsidRDefault="00AD26E2" w:rsidP="00AD26E2">
      <w:pPr>
        <w:rPr>
          <w:rFonts w:ascii="Arial" w:hAnsi="Arial" w:cs="Arial"/>
          <w:sz w:val="20"/>
          <w:szCs w:val="20"/>
        </w:rPr>
      </w:pPr>
      <w:r w:rsidRPr="009C3D9B">
        <w:rPr>
          <w:rFonts w:ascii="Arial" w:hAnsi="Arial" w:cs="Arial"/>
          <w:sz w:val="20"/>
          <w:szCs w:val="20"/>
        </w:rPr>
        <w:t>-skabies</w:t>
      </w:r>
    </w:p>
    <w:p w14:paraId="587578EC" w14:textId="77777777" w:rsidR="00AD26E2" w:rsidRPr="009C3D9B" w:rsidRDefault="00AD26E2" w:rsidP="00AD26E2">
      <w:pPr>
        <w:rPr>
          <w:rFonts w:ascii="Arial" w:hAnsi="Arial" w:cs="Arial"/>
          <w:sz w:val="20"/>
          <w:szCs w:val="20"/>
        </w:rPr>
      </w:pPr>
    </w:p>
    <w:p w14:paraId="2DACD4AC" w14:textId="77777777" w:rsidR="00AD26E2" w:rsidRPr="009C3D9B" w:rsidRDefault="00AD26E2" w:rsidP="00AD26E2">
      <w:pPr>
        <w:rPr>
          <w:rFonts w:ascii="Arial" w:hAnsi="Arial" w:cs="Arial"/>
          <w:sz w:val="20"/>
          <w:szCs w:val="20"/>
        </w:rPr>
      </w:pPr>
    </w:p>
    <w:p w14:paraId="5A678347"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26.02.2007</w:t>
      </w:r>
    </w:p>
    <w:p w14:paraId="50242ED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prüft im Kreis (4 Kandidaten)</w:t>
      </w:r>
    </w:p>
    <w:p w14:paraId="17266F43" w14:textId="77777777" w:rsidR="00AD26E2" w:rsidRPr="009C3D9B" w:rsidRDefault="00AD26E2" w:rsidP="00AD26E2">
      <w:pPr>
        <w:widowControl w:val="0"/>
        <w:autoSpaceDE w:val="0"/>
        <w:autoSpaceDN w:val="0"/>
        <w:adjustRightInd w:val="0"/>
        <w:rPr>
          <w:rFonts w:ascii="Arial" w:hAnsi="Arial" w:cs="Arial"/>
          <w:sz w:val="20"/>
          <w:szCs w:val="20"/>
        </w:rPr>
      </w:pPr>
    </w:p>
    <w:p w14:paraId="38871FC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 Fragen:</w:t>
      </w:r>
    </w:p>
    <w:p w14:paraId="32DBD9B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Erysipel</w:t>
      </w:r>
    </w:p>
    <w:p w14:paraId="373CC81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Akne vulgaris</w:t>
      </w:r>
    </w:p>
    <w:p w14:paraId="31D5803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Psoriasis</w:t>
      </w:r>
    </w:p>
    <w:p w14:paraId="66A5622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Lichen ruber</w:t>
      </w:r>
    </w:p>
    <w:p w14:paraId="71B247C7" w14:textId="77777777" w:rsidR="00AD26E2" w:rsidRPr="009C3D9B" w:rsidRDefault="00AD26E2" w:rsidP="00AD26E2">
      <w:pPr>
        <w:widowControl w:val="0"/>
        <w:autoSpaceDE w:val="0"/>
        <w:autoSpaceDN w:val="0"/>
        <w:adjustRightInd w:val="0"/>
        <w:rPr>
          <w:rFonts w:ascii="Arial" w:hAnsi="Arial" w:cs="Arial"/>
          <w:sz w:val="20"/>
          <w:szCs w:val="20"/>
        </w:rPr>
      </w:pPr>
    </w:p>
    <w:p w14:paraId="5F789B8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 Fragen:</w:t>
      </w:r>
    </w:p>
    <w:p w14:paraId="30F4263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Sklerodermie</w:t>
      </w:r>
    </w:p>
    <w:p w14:paraId="216C174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Skabies</w:t>
      </w:r>
    </w:p>
    <w:p w14:paraId="4AC6CBB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Herpes zoster</w:t>
      </w:r>
    </w:p>
    <w:p w14:paraId="47816CF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Impetigo</w:t>
      </w:r>
    </w:p>
    <w:p w14:paraId="4B3F1361" w14:textId="77777777" w:rsidR="00AD26E2" w:rsidRPr="009C3D9B" w:rsidRDefault="00AD26E2" w:rsidP="00AD26E2">
      <w:pPr>
        <w:widowControl w:val="0"/>
        <w:autoSpaceDE w:val="0"/>
        <w:autoSpaceDN w:val="0"/>
        <w:adjustRightInd w:val="0"/>
        <w:rPr>
          <w:rFonts w:ascii="Arial" w:hAnsi="Arial" w:cs="Arial"/>
          <w:sz w:val="20"/>
          <w:szCs w:val="20"/>
        </w:rPr>
      </w:pPr>
    </w:p>
    <w:p w14:paraId="4DD7588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 Fragen:</w:t>
      </w:r>
    </w:p>
    <w:p w14:paraId="596C79F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Melanom</w:t>
      </w:r>
    </w:p>
    <w:p w14:paraId="31904F7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Aktinische Keratosen</w:t>
      </w:r>
    </w:p>
    <w:p w14:paraId="0845C52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Basaliom</w:t>
      </w:r>
    </w:p>
    <w:p w14:paraId="77A8333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Plattenepithel CA</w:t>
      </w:r>
    </w:p>
    <w:p w14:paraId="0AC2AA78" w14:textId="77777777" w:rsidR="00AD26E2" w:rsidRPr="009C3D9B" w:rsidRDefault="00AD26E2" w:rsidP="00AD26E2">
      <w:pPr>
        <w:widowControl w:val="0"/>
        <w:autoSpaceDE w:val="0"/>
        <w:autoSpaceDN w:val="0"/>
        <w:adjustRightInd w:val="0"/>
        <w:rPr>
          <w:rFonts w:ascii="Arial" w:hAnsi="Arial" w:cs="Arial"/>
          <w:sz w:val="20"/>
          <w:szCs w:val="20"/>
        </w:rPr>
      </w:pPr>
    </w:p>
    <w:p w14:paraId="6912621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 Fragen:</w:t>
      </w:r>
    </w:p>
    <w:p w14:paraId="0149AB1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0234E3E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 I</w:t>
      </w:r>
    </w:p>
    <w:p w14:paraId="4216D86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Klinik Lues II</w:t>
      </w:r>
    </w:p>
    <w:p w14:paraId="0178A619" w14:textId="77777777" w:rsidR="00AD26E2" w:rsidRPr="009C3D9B" w:rsidRDefault="00AD26E2" w:rsidP="00AD26E2">
      <w:pPr>
        <w:rPr>
          <w:rFonts w:ascii="Arial" w:hAnsi="Arial" w:cs="Arial"/>
          <w:sz w:val="20"/>
          <w:szCs w:val="20"/>
        </w:rPr>
      </w:pPr>
      <w:r w:rsidRPr="009C3D9B">
        <w:rPr>
          <w:rFonts w:ascii="Arial" w:hAnsi="Arial" w:cs="Arial"/>
          <w:sz w:val="20"/>
          <w:szCs w:val="20"/>
        </w:rPr>
        <w:t>Ulcus molle</w:t>
      </w:r>
    </w:p>
    <w:p w14:paraId="0C88BA91" w14:textId="77777777" w:rsidR="00AD26E2" w:rsidRPr="009C3D9B" w:rsidRDefault="00AD26E2" w:rsidP="00AD26E2">
      <w:pPr>
        <w:rPr>
          <w:rFonts w:ascii="Arial" w:hAnsi="Arial" w:cs="Arial"/>
          <w:sz w:val="20"/>
          <w:szCs w:val="20"/>
        </w:rPr>
      </w:pPr>
    </w:p>
    <w:p w14:paraId="746A09F7" w14:textId="77777777" w:rsidR="00AD26E2" w:rsidRPr="009C3D9B" w:rsidRDefault="00AD26E2" w:rsidP="00AD26E2">
      <w:pPr>
        <w:rPr>
          <w:rFonts w:ascii="Arial" w:hAnsi="Arial" w:cs="Arial"/>
          <w:sz w:val="20"/>
          <w:szCs w:val="20"/>
        </w:rPr>
      </w:pPr>
    </w:p>
    <w:p w14:paraId="230D4467"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05.03.2007</w:t>
      </w:r>
    </w:p>
    <w:p w14:paraId="4F05E26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Vitiligo</w:t>
      </w:r>
    </w:p>
    <w:p w14:paraId="2FCC8CF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Masern</w:t>
      </w:r>
    </w:p>
    <w:p w14:paraId="55480AD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Gonokokken</w:t>
      </w:r>
    </w:p>
    <w:p w14:paraId="47D4954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Nävus Flammeus</w:t>
      </w:r>
    </w:p>
    <w:p w14:paraId="4170717B" w14:textId="77777777" w:rsidR="00AD26E2" w:rsidRPr="009C3D9B" w:rsidRDefault="00AD26E2" w:rsidP="00AD26E2">
      <w:pPr>
        <w:widowControl w:val="0"/>
        <w:autoSpaceDE w:val="0"/>
        <w:autoSpaceDN w:val="0"/>
        <w:adjustRightInd w:val="0"/>
        <w:rPr>
          <w:rFonts w:ascii="Arial" w:hAnsi="Arial" w:cs="Arial"/>
          <w:sz w:val="20"/>
          <w:szCs w:val="20"/>
        </w:rPr>
      </w:pPr>
    </w:p>
    <w:p w14:paraId="11BE529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bullöses Pemphigoid</w:t>
      </w:r>
    </w:p>
    <w:p w14:paraId="4D73AC6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Windwocken</w:t>
      </w:r>
    </w:p>
    <w:p w14:paraId="69A97F5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 2</w:t>
      </w:r>
    </w:p>
    <w:p w14:paraId="26875F50" w14:textId="77777777" w:rsidR="00AD26E2" w:rsidRPr="009C3D9B" w:rsidRDefault="00AD26E2" w:rsidP="00AD26E2">
      <w:pPr>
        <w:rPr>
          <w:rFonts w:ascii="Arial" w:hAnsi="Arial" w:cs="Arial"/>
          <w:sz w:val="20"/>
          <w:szCs w:val="20"/>
        </w:rPr>
      </w:pPr>
      <w:r w:rsidRPr="009C3D9B">
        <w:rPr>
          <w:rFonts w:ascii="Arial" w:hAnsi="Arial" w:cs="Arial"/>
          <w:sz w:val="20"/>
          <w:szCs w:val="20"/>
        </w:rPr>
        <w:t>Spider Nävi</w:t>
      </w:r>
    </w:p>
    <w:p w14:paraId="32603BB5" w14:textId="77777777" w:rsidR="00AD26E2" w:rsidRPr="009C3D9B" w:rsidRDefault="00AD26E2" w:rsidP="00AD26E2">
      <w:pPr>
        <w:rPr>
          <w:rFonts w:ascii="Arial" w:hAnsi="Arial" w:cs="Arial"/>
          <w:sz w:val="20"/>
          <w:szCs w:val="20"/>
        </w:rPr>
      </w:pPr>
    </w:p>
    <w:p w14:paraId="30DF58B6" w14:textId="77777777" w:rsidR="00AD26E2" w:rsidRPr="009C3D9B" w:rsidRDefault="00AD26E2" w:rsidP="00AD26E2">
      <w:pPr>
        <w:rPr>
          <w:rFonts w:ascii="Arial" w:hAnsi="Arial" w:cs="Arial"/>
          <w:sz w:val="20"/>
          <w:szCs w:val="20"/>
        </w:rPr>
      </w:pPr>
    </w:p>
    <w:p w14:paraId="035AFC50" w14:textId="77777777" w:rsidR="00F64350" w:rsidRDefault="00F64350" w:rsidP="00AD26E2">
      <w:pPr>
        <w:widowControl w:val="0"/>
        <w:autoSpaceDE w:val="0"/>
        <w:autoSpaceDN w:val="0"/>
        <w:adjustRightInd w:val="0"/>
        <w:rPr>
          <w:rFonts w:ascii="Arial" w:hAnsi="Arial" w:cs="Arial"/>
          <w:b/>
          <w:sz w:val="20"/>
          <w:szCs w:val="20"/>
        </w:rPr>
      </w:pPr>
    </w:p>
    <w:p w14:paraId="548E3365"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17.09.2007</w:t>
      </w:r>
    </w:p>
    <w:p w14:paraId="6E569B9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1.Kandidat:</w:t>
      </w:r>
    </w:p>
    <w:p w14:paraId="0B9B809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Psoriasis</w:t>
      </w:r>
    </w:p>
    <w:p w14:paraId="67A001A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Erythema chronicum migrans</w:t>
      </w:r>
    </w:p>
    <w:p w14:paraId="006B7E3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SSM</w:t>
      </w:r>
    </w:p>
    <w:p w14:paraId="36D5E01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Lues1</w:t>
      </w:r>
    </w:p>
    <w:p w14:paraId="4601CF15" w14:textId="77777777" w:rsidR="00AD26E2" w:rsidRPr="009C3D9B" w:rsidRDefault="00AD26E2" w:rsidP="00AD26E2">
      <w:pPr>
        <w:widowControl w:val="0"/>
        <w:autoSpaceDE w:val="0"/>
        <w:autoSpaceDN w:val="0"/>
        <w:adjustRightInd w:val="0"/>
        <w:rPr>
          <w:rFonts w:ascii="Arial" w:hAnsi="Arial" w:cs="Arial"/>
          <w:sz w:val="20"/>
          <w:szCs w:val="20"/>
        </w:rPr>
      </w:pPr>
    </w:p>
    <w:p w14:paraId="4E7234F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2.Kandidat:</w:t>
      </w:r>
    </w:p>
    <w:p w14:paraId="0E65D30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Lichen ruber planus</w:t>
      </w:r>
    </w:p>
    <w:p w14:paraId="735C6B7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Erysipel</w:t>
      </w:r>
    </w:p>
    <w:p w14:paraId="3B944EA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Basaliom</w:t>
      </w:r>
    </w:p>
    <w:p w14:paraId="43998DE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Lues2</w:t>
      </w:r>
    </w:p>
    <w:p w14:paraId="74E64DE1" w14:textId="77777777" w:rsidR="00AD26E2" w:rsidRPr="009C3D9B" w:rsidRDefault="00AD26E2" w:rsidP="00AD26E2">
      <w:pPr>
        <w:widowControl w:val="0"/>
        <w:autoSpaceDE w:val="0"/>
        <w:autoSpaceDN w:val="0"/>
        <w:adjustRightInd w:val="0"/>
        <w:rPr>
          <w:rFonts w:ascii="Arial" w:hAnsi="Arial" w:cs="Arial"/>
          <w:sz w:val="20"/>
          <w:szCs w:val="20"/>
        </w:rPr>
      </w:pPr>
    </w:p>
    <w:p w14:paraId="4246A4F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 Kandidat:</w:t>
      </w:r>
    </w:p>
    <w:p w14:paraId="2B32F3F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Bullöses Pemphigoid</w:t>
      </w:r>
    </w:p>
    <w:p w14:paraId="5CC7187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Herpes Zoster</w:t>
      </w:r>
    </w:p>
    <w:p w14:paraId="5D0241C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Lentigo maligna + Melanom</w:t>
      </w:r>
    </w:p>
    <w:p w14:paraId="3AA16F9E" w14:textId="77777777" w:rsidR="00AD26E2" w:rsidRPr="009C3D9B" w:rsidRDefault="00AD26E2" w:rsidP="00AD26E2">
      <w:pPr>
        <w:rPr>
          <w:rFonts w:ascii="Arial" w:hAnsi="Arial" w:cs="Arial"/>
          <w:sz w:val="20"/>
          <w:szCs w:val="20"/>
        </w:rPr>
      </w:pPr>
      <w:r w:rsidRPr="009C3D9B">
        <w:rPr>
          <w:rFonts w:ascii="Arial" w:hAnsi="Arial" w:cs="Arial"/>
          <w:sz w:val="20"/>
          <w:szCs w:val="20"/>
        </w:rPr>
        <w:t>Gonorrhö</w:t>
      </w:r>
    </w:p>
    <w:p w14:paraId="5E43C674" w14:textId="77777777" w:rsidR="00AD26E2" w:rsidRPr="009C3D9B" w:rsidRDefault="00AD26E2" w:rsidP="00AD26E2">
      <w:pPr>
        <w:rPr>
          <w:rFonts w:ascii="Arial" w:hAnsi="Arial" w:cs="Arial"/>
          <w:sz w:val="20"/>
          <w:szCs w:val="20"/>
        </w:rPr>
      </w:pPr>
    </w:p>
    <w:p w14:paraId="692149F9" w14:textId="77777777" w:rsidR="00AD26E2" w:rsidRPr="009C3D9B" w:rsidRDefault="00AD26E2" w:rsidP="00AD26E2">
      <w:pPr>
        <w:rPr>
          <w:rFonts w:ascii="Arial" w:hAnsi="Arial" w:cs="Arial"/>
          <w:sz w:val="20"/>
          <w:szCs w:val="20"/>
        </w:rPr>
      </w:pPr>
    </w:p>
    <w:p w14:paraId="3D1FBCA2"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24.09.2007</w:t>
      </w:r>
    </w:p>
    <w:p w14:paraId="0594714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Vitiligo</w:t>
      </w:r>
    </w:p>
    <w:p w14:paraId="2AC9EC1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Impetigo contagiosa</w:t>
      </w:r>
    </w:p>
    <w:p w14:paraId="1F72CC2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Spidernävus</w:t>
      </w:r>
    </w:p>
    <w:p w14:paraId="120FBF6E" w14:textId="77777777" w:rsidR="00AD26E2" w:rsidRPr="009C3D9B" w:rsidRDefault="00AD26E2" w:rsidP="00AD26E2">
      <w:pPr>
        <w:rPr>
          <w:rFonts w:ascii="Arial" w:hAnsi="Arial" w:cs="Arial"/>
          <w:sz w:val="20"/>
          <w:szCs w:val="20"/>
        </w:rPr>
      </w:pPr>
      <w:r w:rsidRPr="009C3D9B">
        <w:rPr>
          <w:rFonts w:ascii="Arial" w:hAnsi="Arial" w:cs="Arial"/>
          <w:sz w:val="20"/>
          <w:szCs w:val="20"/>
        </w:rPr>
        <w:t>Gonorrhö</w:t>
      </w:r>
    </w:p>
    <w:p w14:paraId="012F93B7" w14:textId="77777777" w:rsidR="00AD26E2" w:rsidRPr="009C3D9B" w:rsidRDefault="00AD26E2" w:rsidP="00AD26E2">
      <w:pPr>
        <w:rPr>
          <w:rFonts w:ascii="Arial" w:hAnsi="Arial" w:cs="Arial"/>
          <w:sz w:val="20"/>
          <w:szCs w:val="20"/>
        </w:rPr>
      </w:pPr>
    </w:p>
    <w:p w14:paraId="1942822A" w14:textId="77777777" w:rsidR="00AD26E2" w:rsidRPr="009C3D9B" w:rsidRDefault="00AD26E2" w:rsidP="00AD26E2">
      <w:pPr>
        <w:rPr>
          <w:rFonts w:ascii="Arial" w:hAnsi="Arial" w:cs="Arial"/>
          <w:sz w:val="20"/>
          <w:szCs w:val="20"/>
        </w:rPr>
      </w:pPr>
    </w:p>
    <w:p w14:paraId="27883EF5"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15.10.2007</w:t>
      </w:r>
    </w:p>
    <w:p w14:paraId="30E3F6B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w:t>
      </w:r>
    </w:p>
    <w:p w14:paraId="347D758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dermatomyositis</w:t>
      </w:r>
    </w:p>
    <w:p w14:paraId="4C13B651" w14:textId="77777777" w:rsidR="00AD26E2" w:rsidRPr="009C3D9B" w:rsidRDefault="00AD26E2" w:rsidP="00AD26E2">
      <w:pPr>
        <w:widowControl w:val="0"/>
        <w:autoSpaceDE w:val="0"/>
        <w:autoSpaceDN w:val="0"/>
        <w:adjustRightInd w:val="0"/>
        <w:rPr>
          <w:rFonts w:ascii="Arial" w:hAnsi="Arial" w:cs="Arial"/>
          <w:sz w:val="20"/>
          <w:szCs w:val="20"/>
        </w:rPr>
      </w:pPr>
    </w:p>
    <w:p w14:paraId="2B462EE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w:t>
      </w:r>
    </w:p>
    <w:p w14:paraId="3E835F6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akne vulgaris</w:t>
      </w:r>
    </w:p>
    <w:p w14:paraId="50EF4DA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furunkel</w:t>
      </w:r>
    </w:p>
    <w:p w14:paraId="0781EC3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basaliom</w:t>
      </w:r>
    </w:p>
    <w:p w14:paraId="1E4F9B7A" w14:textId="77777777" w:rsidR="00AD26E2" w:rsidRPr="009C3D9B" w:rsidRDefault="00AD26E2" w:rsidP="00AD26E2">
      <w:pPr>
        <w:rPr>
          <w:rFonts w:ascii="Arial" w:hAnsi="Arial" w:cs="Arial"/>
          <w:sz w:val="20"/>
          <w:szCs w:val="20"/>
        </w:rPr>
      </w:pPr>
      <w:r w:rsidRPr="009C3D9B">
        <w:rPr>
          <w:rFonts w:ascii="Arial" w:hAnsi="Arial" w:cs="Arial"/>
          <w:sz w:val="20"/>
          <w:szCs w:val="20"/>
        </w:rPr>
        <w:t>ulcus molle</w:t>
      </w:r>
    </w:p>
    <w:p w14:paraId="6F0C5236" w14:textId="77777777" w:rsidR="00AD26E2" w:rsidRPr="009C3D9B" w:rsidRDefault="00AD26E2" w:rsidP="00AD26E2">
      <w:pPr>
        <w:rPr>
          <w:rFonts w:ascii="Arial" w:hAnsi="Arial" w:cs="Arial"/>
          <w:sz w:val="20"/>
          <w:szCs w:val="20"/>
        </w:rPr>
      </w:pPr>
    </w:p>
    <w:p w14:paraId="46BAD8FA" w14:textId="77777777" w:rsidR="00AD26E2" w:rsidRPr="009C3D9B" w:rsidRDefault="00AD26E2" w:rsidP="00AD26E2">
      <w:pPr>
        <w:rPr>
          <w:rFonts w:ascii="Arial" w:hAnsi="Arial" w:cs="Arial"/>
          <w:sz w:val="20"/>
          <w:szCs w:val="20"/>
        </w:rPr>
      </w:pPr>
    </w:p>
    <w:p w14:paraId="0922D64D"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05.11.2007</w:t>
      </w:r>
    </w:p>
    <w:p w14:paraId="1883F58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 Alopecia areata</w:t>
      </w:r>
    </w:p>
    <w:p w14:paraId="196F26A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Impetigo</w:t>
      </w:r>
    </w:p>
    <w:p w14:paraId="582B33C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dermaler Nävus</w:t>
      </w:r>
    </w:p>
    <w:p w14:paraId="0C6F3CD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 1</w:t>
      </w:r>
    </w:p>
    <w:p w14:paraId="227D6670" w14:textId="77777777" w:rsidR="00AD26E2" w:rsidRPr="009C3D9B" w:rsidRDefault="00AD26E2" w:rsidP="00AD26E2">
      <w:pPr>
        <w:widowControl w:val="0"/>
        <w:autoSpaceDE w:val="0"/>
        <w:autoSpaceDN w:val="0"/>
        <w:adjustRightInd w:val="0"/>
        <w:rPr>
          <w:rFonts w:ascii="Arial" w:hAnsi="Arial" w:cs="Arial"/>
          <w:sz w:val="20"/>
          <w:szCs w:val="20"/>
        </w:rPr>
      </w:pPr>
    </w:p>
    <w:p w14:paraId="3FCF8CD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 Pemphigus vulgaris</w:t>
      </w:r>
    </w:p>
    <w:p w14:paraId="185BBA47"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Ekzema herpeticatum</w:t>
      </w:r>
    </w:p>
    <w:p w14:paraId="1205EDE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blauer Nävus</w:t>
      </w:r>
    </w:p>
    <w:p w14:paraId="088505B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 2</w:t>
      </w:r>
    </w:p>
    <w:p w14:paraId="72394A45" w14:textId="77777777" w:rsidR="00AD26E2" w:rsidRPr="009C3D9B" w:rsidRDefault="00AD26E2" w:rsidP="00AD26E2">
      <w:pPr>
        <w:widowControl w:val="0"/>
        <w:autoSpaceDE w:val="0"/>
        <w:autoSpaceDN w:val="0"/>
        <w:adjustRightInd w:val="0"/>
        <w:rPr>
          <w:rFonts w:ascii="Arial" w:hAnsi="Arial" w:cs="Arial"/>
          <w:sz w:val="20"/>
          <w:szCs w:val="20"/>
        </w:rPr>
      </w:pPr>
    </w:p>
    <w:p w14:paraId="1AE31E8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 Psoriasis</w:t>
      </w:r>
    </w:p>
    <w:p w14:paraId="1616AC0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Varicellen</w:t>
      </w:r>
    </w:p>
    <w:p w14:paraId="7ED389D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Dermatofibrom</w:t>
      </w:r>
    </w:p>
    <w:p w14:paraId="145B3D5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0B4D1CC8" w14:textId="77777777" w:rsidR="00AD26E2" w:rsidRPr="009C3D9B" w:rsidRDefault="00AD26E2" w:rsidP="00AD26E2">
      <w:pPr>
        <w:widowControl w:val="0"/>
        <w:autoSpaceDE w:val="0"/>
        <w:autoSpaceDN w:val="0"/>
        <w:adjustRightInd w:val="0"/>
        <w:rPr>
          <w:rFonts w:ascii="Arial" w:hAnsi="Arial" w:cs="Arial"/>
          <w:sz w:val="20"/>
          <w:szCs w:val="20"/>
        </w:rPr>
      </w:pPr>
    </w:p>
    <w:p w14:paraId="2855E6E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 Morphea! (neu) - Ersatzfrage: Dermatomyositis</w:t>
      </w:r>
    </w:p>
    <w:p w14:paraId="0287A88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Onychomykosen</w:t>
      </w:r>
    </w:p>
    <w:p w14:paraId="2959D60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 </w:t>
      </w:r>
    </w:p>
    <w:p w14:paraId="7674BC35" w14:textId="77777777" w:rsidR="00AD26E2" w:rsidRPr="009C3D9B" w:rsidRDefault="00AD26E2" w:rsidP="00AD26E2">
      <w:pPr>
        <w:rPr>
          <w:rFonts w:ascii="Arial" w:hAnsi="Arial" w:cs="Arial"/>
          <w:sz w:val="20"/>
          <w:szCs w:val="20"/>
        </w:rPr>
      </w:pPr>
      <w:r w:rsidRPr="009C3D9B">
        <w:rPr>
          <w:rFonts w:ascii="Arial" w:hAnsi="Arial" w:cs="Arial"/>
          <w:sz w:val="20"/>
          <w:szCs w:val="20"/>
        </w:rPr>
        <w:t>Ulcus molle</w:t>
      </w:r>
    </w:p>
    <w:p w14:paraId="77654326" w14:textId="77777777" w:rsidR="00AD26E2" w:rsidRPr="009C3D9B" w:rsidRDefault="00AD26E2" w:rsidP="00AD26E2">
      <w:pPr>
        <w:rPr>
          <w:rFonts w:ascii="Arial" w:hAnsi="Arial" w:cs="Arial"/>
          <w:sz w:val="20"/>
          <w:szCs w:val="20"/>
        </w:rPr>
      </w:pPr>
    </w:p>
    <w:p w14:paraId="02CDF96D" w14:textId="77777777" w:rsidR="00AD26E2" w:rsidRPr="009C3D9B" w:rsidRDefault="00AD26E2" w:rsidP="00AD26E2">
      <w:pPr>
        <w:rPr>
          <w:rFonts w:ascii="Arial" w:hAnsi="Arial" w:cs="Arial"/>
          <w:sz w:val="20"/>
          <w:szCs w:val="20"/>
        </w:rPr>
      </w:pPr>
    </w:p>
    <w:p w14:paraId="32E67E60"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28.01.2008</w:t>
      </w:r>
    </w:p>
    <w:p w14:paraId="4F8AF00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1.Runde:</w:t>
      </w:r>
    </w:p>
    <w:p w14:paraId="20284F5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Pityriasis rosae</w:t>
      </w:r>
    </w:p>
    <w:p w14:paraId="4579431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Granuloma anulare --&gt; Ersatzfrage: Rosazea</w:t>
      </w:r>
    </w:p>
    <w:p w14:paraId="580F3B1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Erythema exsudativum multiforme </w:t>
      </w:r>
    </w:p>
    <w:p w14:paraId="5B5BDA7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Erythema nodosum --&gt; Ersatzfrage: Dermatomyositis</w:t>
      </w:r>
    </w:p>
    <w:p w14:paraId="6DD90F0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Vitiligo</w:t>
      </w:r>
    </w:p>
    <w:p w14:paraId="3B2151EF" w14:textId="77777777" w:rsidR="00AD26E2" w:rsidRPr="009C3D9B" w:rsidRDefault="00AD26E2" w:rsidP="00AD26E2">
      <w:pPr>
        <w:widowControl w:val="0"/>
        <w:autoSpaceDE w:val="0"/>
        <w:autoSpaceDN w:val="0"/>
        <w:adjustRightInd w:val="0"/>
        <w:rPr>
          <w:rFonts w:ascii="Arial" w:hAnsi="Arial" w:cs="Arial"/>
          <w:sz w:val="20"/>
          <w:szCs w:val="20"/>
        </w:rPr>
      </w:pPr>
    </w:p>
    <w:p w14:paraId="08511D1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2.Runde:</w:t>
      </w:r>
    </w:p>
    <w:p w14:paraId="2AD49D1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Erysipel</w:t>
      </w:r>
    </w:p>
    <w:p w14:paraId="399C6B7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Impetigo</w:t>
      </w:r>
    </w:p>
    <w:p w14:paraId="40D4108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Skabies</w:t>
      </w:r>
    </w:p>
    <w:p w14:paraId="228A990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Mollusca contagiosa</w:t>
      </w:r>
    </w:p>
    <w:p w14:paraId="3A1E86A7"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Erythrasma --&gt; Ersatzfrage: Epidermomykose</w:t>
      </w:r>
    </w:p>
    <w:p w14:paraId="402082F8" w14:textId="77777777" w:rsidR="00AD26E2" w:rsidRPr="009C3D9B" w:rsidRDefault="00AD26E2" w:rsidP="00AD26E2">
      <w:pPr>
        <w:widowControl w:val="0"/>
        <w:autoSpaceDE w:val="0"/>
        <w:autoSpaceDN w:val="0"/>
        <w:adjustRightInd w:val="0"/>
        <w:rPr>
          <w:rFonts w:ascii="Arial" w:hAnsi="Arial" w:cs="Arial"/>
          <w:sz w:val="20"/>
          <w:szCs w:val="20"/>
        </w:rPr>
      </w:pPr>
    </w:p>
    <w:p w14:paraId="3A4D36D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3.Runde:</w:t>
      </w:r>
    </w:p>
    <w:p w14:paraId="3F3CB7C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Noduläres Melanom</w:t>
      </w:r>
    </w:p>
    <w:p w14:paraId="176354E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Granuloma pyogenicum</w:t>
      </w:r>
    </w:p>
    <w:p w14:paraId="58BD660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Basaliom</w:t>
      </w:r>
    </w:p>
    <w:p w14:paraId="74FF1BC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Spidernävi</w:t>
      </w:r>
    </w:p>
    <w:p w14:paraId="79D8FB27" w14:textId="77777777" w:rsidR="00AD26E2" w:rsidRPr="009C3D9B" w:rsidRDefault="00AD26E2" w:rsidP="00AD26E2">
      <w:pPr>
        <w:widowControl w:val="0"/>
        <w:autoSpaceDE w:val="0"/>
        <w:autoSpaceDN w:val="0"/>
        <w:adjustRightInd w:val="0"/>
        <w:rPr>
          <w:rFonts w:ascii="Arial" w:hAnsi="Arial" w:cs="Arial"/>
          <w:sz w:val="20"/>
          <w:szCs w:val="20"/>
        </w:rPr>
      </w:pPr>
    </w:p>
    <w:p w14:paraId="1427F5F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4.Runde:</w:t>
      </w:r>
    </w:p>
    <w:p w14:paraId="5C14B74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Ulcus molle</w:t>
      </w:r>
    </w:p>
    <w:p w14:paraId="21C762B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Tricomoniasis</w:t>
      </w:r>
    </w:p>
    <w:p w14:paraId="7922534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Candidainfektion</w:t>
      </w:r>
    </w:p>
    <w:p w14:paraId="34E2AED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775AC107" w14:textId="77777777" w:rsidR="00AD26E2" w:rsidRPr="009C3D9B" w:rsidRDefault="00AD26E2" w:rsidP="00AD26E2">
      <w:pPr>
        <w:widowControl w:val="0"/>
        <w:autoSpaceDE w:val="0"/>
        <w:autoSpaceDN w:val="0"/>
        <w:adjustRightInd w:val="0"/>
        <w:rPr>
          <w:rFonts w:ascii="Arial" w:hAnsi="Arial" w:cs="Arial"/>
          <w:sz w:val="20"/>
          <w:szCs w:val="20"/>
        </w:rPr>
      </w:pPr>
    </w:p>
    <w:p w14:paraId="6FAC0F9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Zusatzfrage für "GUT":</w:t>
      </w:r>
    </w:p>
    <w:p w14:paraId="36DF2358" w14:textId="77777777" w:rsidR="00AD26E2" w:rsidRPr="009C3D9B" w:rsidRDefault="00AD26E2" w:rsidP="00AD26E2">
      <w:pPr>
        <w:rPr>
          <w:rFonts w:ascii="Arial" w:hAnsi="Arial" w:cs="Arial"/>
          <w:sz w:val="20"/>
          <w:szCs w:val="20"/>
        </w:rPr>
      </w:pPr>
      <w:r w:rsidRPr="009C3D9B">
        <w:rPr>
          <w:rFonts w:ascii="Arial" w:hAnsi="Arial" w:cs="Arial"/>
          <w:sz w:val="20"/>
          <w:szCs w:val="20"/>
        </w:rPr>
        <w:t>Borreliose</w:t>
      </w:r>
    </w:p>
    <w:p w14:paraId="295BBAD1" w14:textId="77777777" w:rsidR="00AD26E2" w:rsidRPr="009C3D9B" w:rsidRDefault="00AD26E2" w:rsidP="00AD26E2">
      <w:pPr>
        <w:rPr>
          <w:rFonts w:ascii="Arial" w:hAnsi="Arial" w:cs="Arial"/>
          <w:sz w:val="20"/>
          <w:szCs w:val="20"/>
        </w:rPr>
      </w:pPr>
    </w:p>
    <w:p w14:paraId="3F1AA138" w14:textId="77777777" w:rsidR="00AD26E2" w:rsidRPr="009C3D9B" w:rsidRDefault="00AD26E2" w:rsidP="00AD26E2">
      <w:pPr>
        <w:rPr>
          <w:rFonts w:ascii="Arial" w:hAnsi="Arial" w:cs="Arial"/>
          <w:sz w:val="20"/>
          <w:szCs w:val="20"/>
        </w:rPr>
      </w:pPr>
    </w:p>
    <w:p w14:paraId="7BA7AB25"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07.04.2008</w:t>
      </w:r>
    </w:p>
    <w:p w14:paraId="6A5DA76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A) </w:t>
      </w:r>
    </w:p>
    <w:p w14:paraId="25ECB32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1.Bullöses Pemphigoid</w:t>
      </w:r>
    </w:p>
    <w:p w14:paraId="04A2902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2.Masern</w:t>
      </w:r>
    </w:p>
    <w:p w14:paraId="6B80001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3.SSS-Melanom</w:t>
      </w:r>
    </w:p>
    <w:p w14:paraId="2890D58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4.Gonorrhö</w:t>
      </w:r>
    </w:p>
    <w:p w14:paraId="575CDEC8" w14:textId="77777777" w:rsidR="00AD26E2" w:rsidRPr="009C3D9B" w:rsidRDefault="00AD26E2" w:rsidP="00AD26E2">
      <w:pPr>
        <w:widowControl w:val="0"/>
        <w:autoSpaceDE w:val="0"/>
        <w:autoSpaceDN w:val="0"/>
        <w:adjustRightInd w:val="0"/>
        <w:rPr>
          <w:rFonts w:ascii="Arial" w:hAnsi="Arial" w:cs="Arial"/>
          <w:sz w:val="20"/>
          <w:szCs w:val="20"/>
        </w:rPr>
      </w:pPr>
    </w:p>
    <w:p w14:paraId="20DB7BB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w:t>
      </w:r>
    </w:p>
    <w:p w14:paraId="1F260C4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1.Lichen ruber</w:t>
      </w:r>
    </w:p>
    <w:p w14:paraId="11B0B4E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2.Herpes zoster</w:t>
      </w:r>
    </w:p>
    <w:p w14:paraId="431846C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3.Keratoakanthom</w:t>
      </w:r>
    </w:p>
    <w:p w14:paraId="1560F44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4.Trichom.</w:t>
      </w:r>
    </w:p>
    <w:p w14:paraId="4387038E" w14:textId="77777777" w:rsidR="00AD26E2" w:rsidRPr="009C3D9B" w:rsidRDefault="00AD26E2" w:rsidP="00AD26E2">
      <w:pPr>
        <w:widowControl w:val="0"/>
        <w:autoSpaceDE w:val="0"/>
        <w:autoSpaceDN w:val="0"/>
        <w:adjustRightInd w:val="0"/>
        <w:rPr>
          <w:rFonts w:ascii="Arial" w:hAnsi="Arial" w:cs="Arial"/>
          <w:sz w:val="20"/>
          <w:szCs w:val="20"/>
        </w:rPr>
      </w:pPr>
    </w:p>
    <w:p w14:paraId="2DA0434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C)</w:t>
      </w:r>
    </w:p>
    <w:p w14:paraId="78424C8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1.dikoider Lupus</w:t>
      </w:r>
    </w:p>
    <w:p w14:paraId="227E4D9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2.Impetigo....Zusatzfarge(Ersatzfrage):Erysipel</w:t>
      </w:r>
    </w:p>
    <w:p w14:paraId="6273EB47"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3.akthin. Keratose</w:t>
      </w:r>
    </w:p>
    <w:p w14:paraId="1415F6E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4.Ulcus molle</w:t>
      </w:r>
    </w:p>
    <w:p w14:paraId="29AEF722" w14:textId="77777777" w:rsidR="00AD26E2" w:rsidRPr="009C3D9B" w:rsidRDefault="00AD26E2" w:rsidP="00AD26E2">
      <w:pPr>
        <w:widowControl w:val="0"/>
        <w:autoSpaceDE w:val="0"/>
        <w:autoSpaceDN w:val="0"/>
        <w:adjustRightInd w:val="0"/>
        <w:rPr>
          <w:rFonts w:ascii="Arial" w:hAnsi="Arial" w:cs="Arial"/>
          <w:sz w:val="20"/>
          <w:szCs w:val="20"/>
        </w:rPr>
      </w:pPr>
    </w:p>
    <w:p w14:paraId="384B91B1" w14:textId="77777777" w:rsidR="00AD26E2" w:rsidRPr="009C3D9B" w:rsidRDefault="00AD26E2" w:rsidP="00AD26E2">
      <w:pPr>
        <w:widowControl w:val="0"/>
        <w:autoSpaceDE w:val="0"/>
        <w:autoSpaceDN w:val="0"/>
        <w:adjustRightInd w:val="0"/>
        <w:rPr>
          <w:rFonts w:ascii="Arial" w:hAnsi="Arial" w:cs="Arial"/>
          <w:sz w:val="20"/>
          <w:szCs w:val="20"/>
        </w:rPr>
      </w:pPr>
    </w:p>
    <w:p w14:paraId="462111EF" w14:textId="77777777" w:rsidR="00AD26E2" w:rsidRPr="009C3D9B" w:rsidRDefault="00AD26E2" w:rsidP="00AD26E2">
      <w:pPr>
        <w:rPr>
          <w:rFonts w:ascii="Arial" w:hAnsi="Arial" w:cs="Arial"/>
          <w:sz w:val="20"/>
          <w:szCs w:val="20"/>
        </w:rPr>
      </w:pPr>
      <w:r w:rsidRPr="009C3D9B">
        <w:rPr>
          <w:rFonts w:ascii="Arial" w:hAnsi="Arial" w:cs="Arial"/>
          <w:sz w:val="20"/>
          <w:szCs w:val="20"/>
        </w:rPr>
        <w:t>Wichtig: Differentialdg, diagnostische Verfahren, welche Antibiotika</w:t>
      </w:r>
    </w:p>
    <w:p w14:paraId="7DB9E778" w14:textId="77777777" w:rsidR="00AD26E2" w:rsidRPr="009C3D9B" w:rsidRDefault="00AD26E2" w:rsidP="00AD26E2">
      <w:pPr>
        <w:rPr>
          <w:rFonts w:ascii="Arial" w:hAnsi="Arial" w:cs="Arial"/>
          <w:sz w:val="20"/>
          <w:szCs w:val="20"/>
        </w:rPr>
      </w:pPr>
    </w:p>
    <w:p w14:paraId="5FF1EB24" w14:textId="77777777" w:rsidR="00AD26E2" w:rsidRPr="009C3D9B" w:rsidRDefault="00AD26E2" w:rsidP="00AD26E2">
      <w:pPr>
        <w:rPr>
          <w:rFonts w:ascii="Arial" w:hAnsi="Arial" w:cs="Arial"/>
          <w:sz w:val="20"/>
          <w:szCs w:val="20"/>
        </w:rPr>
      </w:pPr>
    </w:p>
    <w:p w14:paraId="5ED6AA5B"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02.06.2008</w:t>
      </w:r>
    </w:p>
    <w:p w14:paraId="6C523C9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I,1, Akne vulgaris</w:t>
      </w:r>
    </w:p>
    <w:p w14:paraId="29EAB33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II,1, Pityriasis rosea</w:t>
      </w:r>
    </w:p>
    <w:p w14:paraId="2BEAEAE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III,1, Psoriasis guttata</w:t>
      </w:r>
    </w:p>
    <w:p w14:paraId="6E434FA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I,2, Epidermomykosen / Dermatomykosen</w:t>
      </w:r>
    </w:p>
    <w:p w14:paraId="275487E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II,2, Skabies</w:t>
      </w:r>
    </w:p>
    <w:p w14:paraId="70EF4E1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III,2, Furunkel / Karbunkel</w:t>
      </w:r>
    </w:p>
    <w:p w14:paraId="27947F2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I,3, Granuloma pyogenicum (nicht gewusst) --&gt; Ersatzfrage: Malignes Melanom (SSM)</w:t>
      </w:r>
    </w:p>
    <w:p w14:paraId="06DF0C7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II,3, Blauer Naevus</w:t>
      </w:r>
    </w:p>
    <w:p w14:paraId="35ED9FB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III,3, Naevus flammeus (nicht gewusst) --&gt; Ersatzfrage: Basaliom</w:t>
      </w:r>
    </w:p>
    <w:p w14:paraId="78145C8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I,4, Lues II - Klinische Bilder</w:t>
      </w:r>
    </w:p>
    <w:p w14:paraId="402ECAB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II,4, Ulcus molle</w:t>
      </w:r>
    </w:p>
    <w:p w14:paraId="5E229063" w14:textId="77777777" w:rsidR="00AD26E2" w:rsidRPr="009C3D9B" w:rsidRDefault="00AD26E2" w:rsidP="00AD26E2">
      <w:pPr>
        <w:rPr>
          <w:rFonts w:ascii="Arial" w:hAnsi="Arial" w:cs="Arial"/>
          <w:sz w:val="20"/>
          <w:szCs w:val="20"/>
        </w:rPr>
      </w:pPr>
      <w:r w:rsidRPr="009C3D9B">
        <w:rPr>
          <w:rFonts w:ascii="Arial" w:hAnsi="Arial" w:cs="Arial"/>
          <w:sz w:val="20"/>
          <w:szCs w:val="20"/>
        </w:rPr>
        <w:t>III,4, Gonorrhoe</w:t>
      </w:r>
    </w:p>
    <w:p w14:paraId="6F0A069F" w14:textId="77777777" w:rsidR="00AD26E2" w:rsidRPr="009C3D9B" w:rsidRDefault="00AD26E2" w:rsidP="00AD26E2">
      <w:pPr>
        <w:rPr>
          <w:rFonts w:ascii="Arial" w:hAnsi="Arial" w:cs="Arial"/>
          <w:sz w:val="20"/>
          <w:szCs w:val="20"/>
        </w:rPr>
      </w:pPr>
    </w:p>
    <w:p w14:paraId="6EACE7BD" w14:textId="77777777" w:rsidR="00AD26E2" w:rsidRPr="009C3D9B" w:rsidRDefault="00AD26E2" w:rsidP="00AD26E2">
      <w:pPr>
        <w:rPr>
          <w:rFonts w:ascii="Arial" w:hAnsi="Arial" w:cs="Arial"/>
          <w:sz w:val="20"/>
          <w:szCs w:val="20"/>
        </w:rPr>
      </w:pPr>
    </w:p>
    <w:p w14:paraId="7A431FBD"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16.06.2008</w:t>
      </w:r>
    </w:p>
    <w:p w14:paraId="7C258D0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 1.) Sklerodermie</w:t>
      </w:r>
    </w:p>
    <w:p w14:paraId="479FE04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--&gt; Ersatzfrage aus selbem Gebiet!: Vaskulitis</w:t>
      </w:r>
    </w:p>
    <w:p w14:paraId="5B6C713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 Pediculosis pubis</w:t>
      </w:r>
    </w:p>
    <w:p w14:paraId="6A4122C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 aktische Keratose</w:t>
      </w:r>
    </w:p>
    <w:p w14:paraId="5FDF07A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 Candida-Infektion</w:t>
      </w:r>
    </w:p>
    <w:p w14:paraId="0A364F38" w14:textId="77777777" w:rsidR="00AD26E2" w:rsidRPr="009C3D9B" w:rsidRDefault="00AD26E2" w:rsidP="00AD26E2">
      <w:pPr>
        <w:widowControl w:val="0"/>
        <w:autoSpaceDE w:val="0"/>
        <w:autoSpaceDN w:val="0"/>
        <w:adjustRightInd w:val="0"/>
        <w:rPr>
          <w:rFonts w:ascii="Arial" w:hAnsi="Arial" w:cs="Arial"/>
          <w:sz w:val="20"/>
          <w:szCs w:val="20"/>
        </w:rPr>
      </w:pPr>
    </w:p>
    <w:p w14:paraId="6089C2E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II: 1.) Pemphigus vulgaris</w:t>
      </w:r>
    </w:p>
    <w:p w14:paraId="2005F9AC"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 Masern</w:t>
      </w:r>
    </w:p>
    <w:p w14:paraId="2047FD5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 Lentigo maligna</w:t>
      </w:r>
    </w:p>
    <w:p w14:paraId="04CF0C36" w14:textId="77777777" w:rsidR="00AD26E2" w:rsidRPr="009C3D9B" w:rsidRDefault="00AD26E2" w:rsidP="00AD26E2">
      <w:pPr>
        <w:rPr>
          <w:rFonts w:ascii="Arial" w:hAnsi="Arial" w:cs="Arial"/>
          <w:sz w:val="20"/>
          <w:szCs w:val="20"/>
        </w:rPr>
      </w:pPr>
      <w:r w:rsidRPr="009C3D9B">
        <w:rPr>
          <w:rFonts w:ascii="Arial" w:hAnsi="Arial" w:cs="Arial"/>
          <w:sz w:val="20"/>
          <w:szCs w:val="20"/>
        </w:rPr>
        <w:t>4.) Lues II</w:t>
      </w:r>
    </w:p>
    <w:p w14:paraId="16143508" w14:textId="77777777" w:rsidR="00AD26E2" w:rsidRPr="009C3D9B" w:rsidRDefault="00AD26E2" w:rsidP="00AD26E2">
      <w:pPr>
        <w:rPr>
          <w:rFonts w:ascii="Arial" w:hAnsi="Arial" w:cs="Arial"/>
          <w:sz w:val="20"/>
          <w:szCs w:val="20"/>
        </w:rPr>
      </w:pPr>
    </w:p>
    <w:p w14:paraId="20433D57" w14:textId="77777777" w:rsidR="00AD26E2" w:rsidRPr="009C3D9B" w:rsidRDefault="00AD26E2" w:rsidP="00AD26E2">
      <w:pPr>
        <w:rPr>
          <w:rFonts w:ascii="Arial" w:hAnsi="Arial" w:cs="Arial"/>
          <w:sz w:val="20"/>
          <w:szCs w:val="20"/>
        </w:rPr>
      </w:pPr>
    </w:p>
    <w:p w14:paraId="4E94E661"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08.08.2008</w:t>
      </w:r>
    </w:p>
    <w:p w14:paraId="415704C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Prof. Radakovic hat statt Prof. Kittler geprüft</w:t>
      </w:r>
    </w:p>
    <w:p w14:paraId="425F5BED" w14:textId="77777777" w:rsidR="00AD26E2" w:rsidRPr="009C3D9B" w:rsidRDefault="00AD26E2" w:rsidP="00AD26E2">
      <w:pPr>
        <w:widowControl w:val="0"/>
        <w:autoSpaceDE w:val="0"/>
        <w:autoSpaceDN w:val="0"/>
        <w:adjustRightInd w:val="0"/>
        <w:rPr>
          <w:rFonts w:ascii="Arial" w:hAnsi="Arial" w:cs="Arial"/>
          <w:sz w:val="20"/>
          <w:szCs w:val="20"/>
        </w:rPr>
      </w:pPr>
    </w:p>
    <w:p w14:paraId="5F5662D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Lentigo maligna</w:t>
      </w:r>
    </w:p>
    <w:p w14:paraId="1019F65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 1 und 2</w:t>
      </w:r>
    </w:p>
    <w:p w14:paraId="4F0B6E1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SSM</w:t>
      </w:r>
    </w:p>
    <w:p w14:paraId="048A90E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Basaliom</w:t>
      </w:r>
    </w:p>
    <w:p w14:paraId="52E63BD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leukozytoklastische Vaskulitis</w:t>
      </w:r>
    </w:p>
    <w:p w14:paraId="6591C6D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Masern</w:t>
      </w:r>
    </w:p>
    <w:p w14:paraId="248556D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Varizellen</w:t>
      </w:r>
    </w:p>
    <w:p w14:paraId="2A60FC7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Scharlach</w:t>
      </w:r>
    </w:p>
    <w:p w14:paraId="65C298A7"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Rosazea</w:t>
      </w:r>
    </w:p>
    <w:p w14:paraId="756731A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Psoriasis guttata</w:t>
      </w:r>
    </w:p>
    <w:p w14:paraId="12E9D973" w14:textId="77777777" w:rsidR="00AD26E2" w:rsidRPr="009C3D9B" w:rsidRDefault="00AD26E2" w:rsidP="00AD26E2">
      <w:pPr>
        <w:rPr>
          <w:rFonts w:ascii="Arial" w:hAnsi="Arial" w:cs="Arial"/>
          <w:sz w:val="20"/>
          <w:szCs w:val="20"/>
        </w:rPr>
      </w:pPr>
      <w:r w:rsidRPr="009C3D9B">
        <w:rPr>
          <w:rFonts w:ascii="Arial" w:hAnsi="Arial" w:cs="Arial"/>
          <w:sz w:val="20"/>
          <w:szCs w:val="20"/>
        </w:rPr>
        <w:t>Erysipel</w:t>
      </w:r>
    </w:p>
    <w:p w14:paraId="3047C05C" w14:textId="77777777" w:rsidR="00AD26E2" w:rsidRPr="009C3D9B" w:rsidRDefault="00AD26E2" w:rsidP="00AD26E2">
      <w:pPr>
        <w:rPr>
          <w:rFonts w:ascii="Arial" w:hAnsi="Arial" w:cs="Arial"/>
          <w:sz w:val="20"/>
          <w:szCs w:val="20"/>
        </w:rPr>
      </w:pPr>
    </w:p>
    <w:p w14:paraId="4BAB4A02" w14:textId="77777777" w:rsidR="00AD26E2" w:rsidRPr="009C3D9B" w:rsidRDefault="00AD26E2" w:rsidP="00AD26E2">
      <w:pPr>
        <w:rPr>
          <w:rFonts w:ascii="Arial" w:hAnsi="Arial" w:cs="Arial"/>
          <w:sz w:val="20"/>
          <w:szCs w:val="20"/>
        </w:rPr>
      </w:pPr>
    </w:p>
    <w:p w14:paraId="05431E99"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10.11.2008</w:t>
      </w:r>
    </w:p>
    <w:p w14:paraId="7AF98E5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-Akne vulgaris (welche verschied.Formen und welche unterschiedl.Therapien,Untersch.zw.akne conglobata u.akne fulminans)</w:t>
      </w:r>
    </w:p>
    <w:p w14:paraId="52D5EF9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-Herpes zoster</w:t>
      </w:r>
    </w:p>
    <w:p w14:paraId="7454CA1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-Basaliom(welche Therapien)</w:t>
      </w:r>
    </w:p>
    <w:p w14:paraId="73DADA6E" w14:textId="77777777" w:rsidR="00AD26E2" w:rsidRPr="009C3D9B" w:rsidRDefault="00AD26E2" w:rsidP="00AD26E2">
      <w:pPr>
        <w:rPr>
          <w:rFonts w:ascii="Arial" w:hAnsi="Arial" w:cs="Arial"/>
          <w:sz w:val="20"/>
          <w:szCs w:val="20"/>
        </w:rPr>
      </w:pPr>
      <w:r w:rsidRPr="009C3D9B">
        <w:rPr>
          <w:rFonts w:ascii="Arial" w:hAnsi="Arial" w:cs="Arial"/>
          <w:sz w:val="20"/>
          <w:szCs w:val="20"/>
        </w:rPr>
        <w:t>-Lues2</w:t>
      </w:r>
    </w:p>
    <w:p w14:paraId="2DFA9FC7" w14:textId="77777777" w:rsidR="00AD26E2" w:rsidRPr="009C3D9B" w:rsidRDefault="00AD26E2" w:rsidP="00AD26E2">
      <w:pPr>
        <w:rPr>
          <w:rFonts w:ascii="Arial" w:hAnsi="Arial" w:cs="Arial"/>
          <w:sz w:val="20"/>
          <w:szCs w:val="20"/>
        </w:rPr>
      </w:pPr>
    </w:p>
    <w:p w14:paraId="02D06BD7" w14:textId="77777777" w:rsidR="00AD26E2" w:rsidRPr="009C3D9B" w:rsidRDefault="00AD26E2" w:rsidP="00AD26E2">
      <w:pPr>
        <w:rPr>
          <w:rFonts w:ascii="Arial" w:hAnsi="Arial" w:cs="Arial"/>
          <w:sz w:val="20"/>
          <w:szCs w:val="20"/>
        </w:rPr>
      </w:pPr>
    </w:p>
    <w:p w14:paraId="10C5C2B8"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24.11.2008</w:t>
      </w:r>
    </w:p>
    <w:p w14:paraId="0DCBB56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Kand1</w:t>
      </w:r>
    </w:p>
    <w:p w14:paraId="5AFA4558"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1.)Erysipel</w:t>
      </w:r>
    </w:p>
    <w:p w14:paraId="4E432B8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2.)CDLE</w:t>
      </w:r>
    </w:p>
    <w:p w14:paraId="01E94C0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3.)Naevus flammeus</w:t>
      </w:r>
    </w:p>
    <w:p w14:paraId="6E16AA04"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4.)Gonnorrhoe</w:t>
      </w:r>
    </w:p>
    <w:p w14:paraId="768556DC" w14:textId="77777777" w:rsidR="00AD26E2" w:rsidRPr="009C3D9B" w:rsidRDefault="00AD26E2" w:rsidP="00AD26E2">
      <w:pPr>
        <w:widowControl w:val="0"/>
        <w:autoSpaceDE w:val="0"/>
        <w:autoSpaceDN w:val="0"/>
        <w:adjustRightInd w:val="0"/>
        <w:rPr>
          <w:rFonts w:ascii="Arial" w:hAnsi="Arial" w:cs="Arial"/>
          <w:sz w:val="20"/>
          <w:szCs w:val="20"/>
        </w:rPr>
      </w:pPr>
    </w:p>
    <w:p w14:paraId="74622CF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Kand2</w:t>
      </w:r>
    </w:p>
    <w:p w14:paraId="75648B2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1.)Varizellen</w:t>
      </w:r>
    </w:p>
    <w:p w14:paraId="2D3B154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2.)bullöses Pemphigoid</w:t>
      </w:r>
    </w:p>
    <w:p w14:paraId="4EAC5B5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3.)blauer Naevus</w:t>
      </w:r>
    </w:p>
    <w:p w14:paraId="453855C5" w14:textId="77777777" w:rsidR="00AD26E2" w:rsidRPr="009C3D9B" w:rsidRDefault="00AD26E2" w:rsidP="00AD26E2">
      <w:pPr>
        <w:rPr>
          <w:rFonts w:ascii="Arial" w:hAnsi="Arial" w:cs="Arial"/>
          <w:sz w:val="20"/>
          <w:szCs w:val="20"/>
        </w:rPr>
      </w:pPr>
      <w:r w:rsidRPr="009C3D9B">
        <w:rPr>
          <w:rFonts w:ascii="Arial" w:hAnsi="Arial" w:cs="Arial"/>
          <w:sz w:val="20"/>
          <w:szCs w:val="20"/>
        </w:rPr>
        <w:t>5.)Fibroma molle</w:t>
      </w:r>
    </w:p>
    <w:p w14:paraId="1D3F3F82" w14:textId="77777777" w:rsidR="00AD26E2" w:rsidRPr="009C3D9B" w:rsidRDefault="00AD26E2" w:rsidP="00AD26E2">
      <w:pPr>
        <w:rPr>
          <w:rFonts w:ascii="Arial" w:hAnsi="Arial" w:cs="Arial"/>
          <w:sz w:val="20"/>
          <w:szCs w:val="20"/>
        </w:rPr>
      </w:pPr>
    </w:p>
    <w:p w14:paraId="1E742902" w14:textId="77777777" w:rsidR="00AD26E2" w:rsidRPr="009C3D9B" w:rsidRDefault="00AD26E2" w:rsidP="00AD26E2">
      <w:pPr>
        <w:rPr>
          <w:rFonts w:ascii="Arial" w:hAnsi="Arial" w:cs="Arial"/>
          <w:sz w:val="20"/>
          <w:szCs w:val="20"/>
        </w:rPr>
      </w:pPr>
    </w:p>
    <w:p w14:paraId="6955EFD7" w14:textId="77777777" w:rsidR="00AD26E2" w:rsidRPr="009C3D9B" w:rsidRDefault="00AD26E2" w:rsidP="00AD26E2">
      <w:pPr>
        <w:rPr>
          <w:rFonts w:ascii="Arial" w:hAnsi="Arial" w:cs="Arial"/>
          <w:b/>
          <w:sz w:val="20"/>
          <w:szCs w:val="20"/>
        </w:rPr>
      </w:pPr>
      <w:r w:rsidRPr="009C3D9B">
        <w:rPr>
          <w:rFonts w:ascii="Arial" w:hAnsi="Arial" w:cs="Arial"/>
          <w:b/>
          <w:sz w:val="20"/>
          <w:szCs w:val="20"/>
        </w:rPr>
        <w:t>26.01.2009</w:t>
      </w:r>
    </w:p>
    <w:p w14:paraId="20DEFB3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Vitiligo </w:t>
      </w:r>
    </w:p>
    <w:p w14:paraId="2557A32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Polymorphe Lichtdermatosen</w:t>
      </w:r>
    </w:p>
    <w:p w14:paraId="2E1BD26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Granuloma anulare</w:t>
      </w:r>
    </w:p>
    <w:p w14:paraId="7C63D08C" w14:textId="77777777" w:rsidR="00AD26E2" w:rsidRPr="009C3D9B" w:rsidRDefault="00AD26E2" w:rsidP="00AD26E2">
      <w:pPr>
        <w:widowControl w:val="0"/>
        <w:autoSpaceDE w:val="0"/>
        <w:autoSpaceDN w:val="0"/>
        <w:adjustRightInd w:val="0"/>
        <w:rPr>
          <w:rFonts w:ascii="Arial" w:hAnsi="Arial" w:cs="Arial"/>
          <w:sz w:val="20"/>
          <w:szCs w:val="20"/>
        </w:rPr>
      </w:pPr>
    </w:p>
    <w:p w14:paraId="1C4472D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Erysipel</w:t>
      </w:r>
    </w:p>
    <w:p w14:paraId="08F7404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Epidermomykosen </w:t>
      </w:r>
    </w:p>
    <w:p w14:paraId="1068F1C1"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Mollusca contagiosa</w:t>
      </w:r>
    </w:p>
    <w:p w14:paraId="250F416C" w14:textId="77777777" w:rsidR="00AD26E2" w:rsidRPr="009C3D9B" w:rsidRDefault="00AD26E2" w:rsidP="00AD26E2">
      <w:pPr>
        <w:widowControl w:val="0"/>
        <w:autoSpaceDE w:val="0"/>
        <w:autoSpaceDN w:val="0"/>
        <w:adjustRightInd w:val="0"/>
        <w:rPr>
          <w:rFonts w:ascii="Arial" w:hAnsi="Arial" w:cs="Arial"/>
          <w:sz w:val="20"/>
          <w:szCs w:val="20"/>
        </w:rPr>
      </w:pPr>
    </w:p>
    <w:p w14:paraId="554D8A93"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Spider Nävi</w:t>
      </w:r>
    </w:p>
    <w:p w14:paraId="1ACA080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Naevus flammeus</w:t>
      </w:r>
    </w:p>
    <w:p w14:paraId="53A32AE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Granuloma pyogenicum</w:t>
      </w:r>
    </w:p>
    <w:p w14:paraId="35B2578F" w14:textId="77777777" w:rsidR="00AD26E2" w:rsidRPr="009C3D9B" w:rsidRDefault="00AD26E2" w:rsidP="00AD26E2">
      <w:pPr>
        <w:widowControl w:val="0"/>
        <w:autoSpaceDE w:val="0"/>
        <w:autoSpaceDN w:val="0"/>
        <w:adjustRightInd w:val="0"/>
        <w:rPr>
          <w:rFonts w:ascii="Arial" w:hAnsi="Arial" w:cs="Arial"/>
          <w:sz w:val="20"/>
          <w:szCs w:val="20"/>
        </w:rPr>
      </w:pPr>
    </w:p>
    <w:p w14:paraId="15D5C8C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Gonorrhö</w:t>
      </w:r>
    </w:p>
    <w:p w14:paraId="4584BDE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 I</w:t>
      </w:r>
    </w:p>
    <w:p w14:paraId="1077376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 II</w:t>
      </w:r>
    </w:p>
    <w:p w14:paraId="4895C32F" w14:textId="77777777" w:rsidR="00AD26E2" w:rsidRPr="009C3D9B" w:rsidRDefault="00AD26E2" w:rsidP="00AD26E2">
      <w:pPr>
        <w:widowControl w:val="0"/>
        <w:autoSpaceDE w:val="0"/>
        <w:autoSpaceDN w:val="0"/>
        <w:adjustRightInd w:val="0"/>
        <w:rPr>
          <w:rFonts w:ascii="Arial" w:hAnsi="Arial" w:cs="Arial"/>
          <w:sz w:val="20"/>
          <w:szCs w:val="20"/>
        </w:rPr>
      </w:pPr>
    </w:p>
    <w:p w14:paraId="346DCE92" w14:textId="77777777" w:rsidR="00AD26E2" w:rsidRPr="009C3D9B" w:rsidRDefault="00AD26E2" w:rsidP="00AD26E2">
      <w:pPr>
        <w:rPr>
          <w:rFonts w:ascii="Arial" w:hAnsi="Arial" w:cs="Arial"/>
          <w:sz w:val="20"/>
          <w:szCs w:val="20"/>
        </w:rPr>
      </w:pPr>
      <w:r w:rsidRPr="009C3D9B">
        <w:rPr>
          <w:rFonts w:ascii="Arial" w:hAnsi="Arial" w:cs="Arial"/>
          <w:sz w:val="20"/>
          <w:szCs w:val="20"/>
        </w:rPr>
        <w:t>Alle haben die Prüfung geschafft.</w:t>
      </w:r>
    </w:p>
    <w:p w14:paraId="739A917A" w14:textId="77777777" w:rsidR="00AD26E2" w:rsidRPr="009C3D9B" w:rsidRDefault="00AD26E2" w:rsidP="00AD26E2">
      <w:pPr>
        <w:rPr>
          <w:rFonts w:ascii="Arial" w:hAnsi="Arial" w:cs="Arial"/>
          <w:sz w:val="20"/>
          <w:szCs w:val="20"/>
        </w:rPr>
      </w:pPr>
    </w:p>
    <w:p w14:paraId="0BCBD861" w14:textId="77777777" w:rsidR="00AD26E2" w:rsidRPr="009C3D9B" w:rsidRDefault="00AD26E2" w:rsidP="00AD26E2">
      <w:pPr>
        <w:rPr>
          <w:rFonts w:ascii="Arial" w:hAnsi="Arial" w:cs="Arial"/>
          <w:sz w:val="20"/>
          <w:szCs w:val="20"/>
        </w:rPr>
      </w:pPr>
    </w:p>
    <w:p w14:paraId="2638B9D0"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23.02.2009</w:t>
      </w:r>
    </w:p>
    <w:p w14:paraId="693D195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Scharlach</w:t>
      </w:r>
    </w:p>
    <w:p w14:paraId="6802AC1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Psoriasis guttata</w:t>
      </w:r>
    </w:p>
    <w:p w14:paraId="499208F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Lentigo maligna</w:t>
      </w:r>
    </w:p>
    <w:p w14:paraId="026EAE3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6B1D6C0F" w14:textId="77777777" w:rsidR="00AD26E2" w:rsidRPr="009C3D9B" w:rsidRDefault="00AD26E2" w:rsidP="00AD26E2">
      <w:pPr>
        <w:widowControl w:val="0"/>
        <w:autoSpaceDE w:val="0"/>
        <w:autoSpaceDN w:val="0"/>
        <w:adjustRightInd w:val="0"/>
        <w:rPr>
          <w:rFonts w:ascii="Arial" w:hAnsi="Arial" w:cs="Arial"/>
          <w:sz w:val="20"/>
          <w:szCs w:val="20"/>
        </w:rPr>
      </w:pPr>
    </w:p>
    <w:p w14:paraId="62C7689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Masern</w:t>
      </w:r>
    </w:p>
    <w:p w14:paraId="17057F32"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Polymorphe Lichtdermatosen</w:t>
      </w:r>
    </w:p>
    <w:p w14:paraId="48ED5610"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SSM</w:t>
      </w:r>
    </w:p>
    <w:p w14:paraId="540B86C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Lues I</w:t>
      </w:r>
    </w:p>
    <w:p w14:paraId="593EF190" w14:textId="77777777" w:rsidR="00AD26E2" w:rsidRPr="009C3D9B" w:rsidRDefault="00AD26E2" w:rsidP="00AD26E2">
      <w:pPr>
        <w:widowControl w:val="0"/>
        <w:autoSpaceDE w:val="0"/>
        <w:autoSpaceDN w:val="0"/>
        <w:adjustRightInd w:val="0"/>
        <w:rPr>
          <w:rFonts w:ascii="Arial" w:hAnsi="Arial" w:cs="Arial"/>
          <w:sz w:val="20"/>
          <w:szCs w:val="20"/>
        </w:rPr>
      </w:pPr>
    </w:p>
    <w:p w14:paraId="5EC5F6A7" w14:textId="77777777" w:rsidR="00AD26E2" w:rsidRPr="009C3D9B" w:rsidRDefault="00AD26E2" w:rsidP="00AD26E2">
      <w:pPr>
        <w:widowControl w:val="0"/>
        <w:autoSpaceDE w:val="0"/>
        <w:autoSpaceDN w:val="0"/>
        <w:adjustRightInd w:val="0"/>
        <w:rPr>
          <w:rFonts w:ascii="Arial" w:hAnsi="Arial" w:cs="Arial"/>
          <w:sz w:val="20"/>
          <w:szCs w:val="20"/>
        </w:rPr>
      </w:pPr>
    </w:p>
    <w:p w14:paraId="6B94609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Herpes Zoster</w:t>
      </w:r>
    </w:p>
    <w:p w14:paraId="364AB80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Vitiligo</w:t>
      </w:r>
    </w:p>
    <w:p w14:paraId="6B83CF4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Basalium</w:t>
      </w:r>
    </w:p>
    <w:p w14:paraId="3AB37045"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Candida</w:t>
      </w:r>
    </w:p>
    <w:p w14:paraId="10E6D79E" w14:textId="77777777" w:rsidR="00AD26E2" w:rsidRPr="009C3D9B" w:rsidRDefault="00AD26E2" w:rsidP="00AD26E2">
      <w:pPr>
        <w:widowControl w:val="0"/>
        <w:autoSpaceDE w:val="0"/>
        <w:autoSpaceDN w:val="0"/>
        <w:adjustRightInd w:val="0"/>
        <w:rPr>
          <w:rFonts w:ascii="Arial" w:hAnsi="Arial" w:cs="Arial"/>
          <w:sz w:val="20"/>
          <w:szCs w:val="20"/>
        </w:rPr>
      </w:pPr>
    </w:p>
    <w:p w14:paraId="02EA85F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Erysipel</w:t>
      </w:r>
    </w:p>
    <w:p w14:paraId="7A23209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Vaskulitis</w:t>
      </w:r>
    </w:p>
    <w:p w14:paraId="30A606FE"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Plattenepithel-Ca (incl. aktinische Keratose als in-situ-Ca)</w:t>
      </w:r>
    </w:p>
    <w:p w14:paraId="6C67096D" w14:textId="77777777" w:rsidR="00AD26E2" w:rsidRPr="009C3D9B" w:rsidRDefault="00AD26E2" w:rsidP="00AD26E2">
      <w:pPr>
        <w:rPr>
          <w:rFonts w:ascii="Arial" w:hAnsi="Arial" w:cs="Arial"/>
          <w:sz w:val="20"/>
          <w:szCs w:val="20"/>
        </w:rPr>
      </w:pPr>
      <w:r w:rsidRPr="009C3D9B">
        <w:rPr>
          <w:rFonts w:ascii="Arial" w:hAnsi="Arial" w:cs="Arial"/>
          <w:sz w:val="20"/>
          <w:szCs w:val="20"/>
        </w:rPr>
        <w:t>Lues II</w:t>
      </w:r>
    </w:p>
    <w:p w14:paraId="47E17B8E" w14:textId="77777777" w:rsidR="00AD26E2" w:rsidRPr="009C3D9B" w:rsidRDefault="00AD26E2" w:rsidP="00AD26E2">
      <w:pPr>
        <w:rPr>
          <w:rFonts w:ascii="Arial" w:hAnsi="Arial" w:cs="Arial"/>
          <w:sz w:val="20"/>
          <w:szCs w:val="20"/>
        </w:rPr>
      </w:pPr>
    </w:p>
    <w:p w14:paraId="304DD239" w14:textId="77777777" w:rsidR="00AD26E2" w:rsidRPr="009C3D9B" w:rsidRDefault="00AD26E2" w:rsidP="00AD26E2">
      <w:pPr>
        <w:rPr>
          <w:rFonts w:ascii="Arial" w:hAnsi="Arial" w:cs="Arial"/>
          <w:sz w:val="20"/>
          <w:szCs w:val="20"/>
        </w:rPr>
      </w:pPr>
      <w:r w:rsidRPr="009C3D9B">
        <w:rPr>
          <w:rFonts w:ascii="Arial" w:hAnsi="Arial" w:cs="Arial"/>
          <w:sz w:val="20"/>
          <w:szCs w:val="20"/>
        </w:rPr>
        <w:t>P.S.: ich habe die Einteilung nach KandidatInnen getroffen; orcasound vor mir anscheinend nach "Runden" (also die STDs zusammen,...). lg</w:t>
      </w:r>
    </w:p>
    <w:p w14:paraId="3486B42B" w14:textId="77777777" w:rsidR="00AD26E2" w:rsidRPr="009C3D9B" w:rsidRDefault="00AD26E2" w:rsidP="00AD26E2">
      <w:pPr>
        <w:rPr>
          <w:rFonts w:ascii="Arial" w:hAnsi="Arial" w:cs="Arial"/>
          <w:sz w:val="20"/>
          <w:szCs w:val="20"/>
        </w:rPr>
      </w:pPr>
    </w:p>
    <w:p w14:paraId="2EBA98D5" w14:textId="77777777" w:rsidR="00AD26E2" w:rsidRPr="009C3D9B" w:rsidRDefault="00AD26E2" w:rsidP="00AD26E2">
      <w:pPr>
        <w:rPr>
          <w:rFonts w:ascii="Arial" w:hAnsi="Arial" w:cs="Arial"/>
          <w:sz w:val="20"/>
          <w:szCs w:val="20"/>
        </w:rPr>
      </w:pPr>
    </w:p>
    <w:p w14:paraId="4785FA98" w14:textId="77777777" w:rsidR="00AD26E2" w:rsidRPr="009C3D9B" w:rsidRDefault="00AD26E2" w:rsidP="00AD26E2">
      <w:pPr>
        <w:widowControl w:val="0"/>
        <w:autoSpaceDE w:val="0"/>
        <w:autoSpaceDN w:val="0"/>
        <w:adjustRightInd w:val="0"/>
        <w:rPr>
          <w:rFonts w:ascii="Arial" w:hAnsi="Arial" w:cs="Arial"/>
          <w:b/>
          <w:sz w:val="20"/>
          <w:szCs w:val="20"/>
        </w:rPr>
      </w:pPr>
      <w:r w:rsidRPr="009C3D9B">
        <w:rPr>
          <w:rFonts w:ascii="Arial" w:hAnsi="Arial" w:cs="Arial"/>
          <w:b/>
          <w:sz w:val="20"/>
          <w:szCs w:val="20"/>
        </w:rPr>
        <w:t>02.03.2009</w:t>
      </w:r>
    </w:p>
    <w:p w14:paraId="79EB838A"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1. Varizellen</w:t>
      </w:r>
    </w:p>
    <w:p w14:paraId="5B223BAB"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2. CDLE</w:t>
      </w:r>
    </w:p>
    <w:p w14:paraId="4B57F6B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3. N. flammeus</w:t>
      </w:r>
    </w:p>
    <w:p w14:paraId="08A1DF3F"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4. Lues II</w:t>
      </w:r>
    </w:p>
    <w:p w14:paraId="44FE2FE8" w14:textId="77777777" w:rsidR="00AD26E2" w:rsidRPr="009C3D9B" w:rsidRDefault="00AD26E2" w:rsidP="00AD26E2">
      <w:pPr>
        <w:widowControl w:val="0"/>
        <w:autoSpaceDE w:val="0"/>
        <w:autoSpaceDN w:val="0"/>
        <w:adjustRightInd w:val="0"/>
        <w:rPr>
          <w:rFonts w:ascii="Arial" w:hAnsi="Arial" w:cs="Arial"/>
          <w:sz w:val="20"/>
          <w:szCs w:val="20"/>
        </w:rPr>
      </w:pPr>
    </w:p>
    <w:p w14:paraId="66809DB6"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Zusätzlich zu anderen Beiträgen:</w:t>
      </w:r>
    </w:p>
    <w:p w14:paraId="6F2F456D"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Diagnostische Methoden(Tzank, Direkte IF, usw) etwas genauer anschauen.</w:t>
      </w:r>
    </w:p>
    <w:p w14:paraId="03875F89" w14:textId="77777777" w:rsidR="00AD26E2" w:rsidRPr="009C3D9B" w:rsidRDefault="00AD26E2" w:rsidP="00AD26E2">
      <w:pPr>
        <w:widowControl w:val="0"/>
        <w:autoSpaceDE w:val="0"/>
        <w:autoSpaceDN w:val="0"/>
        <w:adjustRightInd w:val="0"/>
        <w:rPr>
          <w:rFonts w:ascii="Arial" w:hAnsi="Arial" w:cs="Arial"/>
          <w:sz w:val="20"/>
          <w:szCs w:val="20"/>
        </w:rPr>
      </w:pPr>
      <w:r w:rsidRPr="009C3D9B">
        <w:rPr>
          <w:rFonts w:ascii="Arial" w:hAnsi="Arial" w:cs="Arial"/>
          <w:sz w:val="20"/>
          <w:szCs w:val="20"/>
        </w:rPr>
        <w:t>NW von topischen und syst. Kortikosteroiden.</w:t>
      </w:r>
    </w:p>
    <w:p w14:paraId="7B68C4D6" w14:textId="77777777" w:rsidR="00AD26E2" w:rsidRPr="009C3D9B" w:rsidRDefault="00AD26E2" w:rsidP="00AD26E2">
      <w:pPr>
        <w:rPr>
          <w:rFonts w:ascii="Arial" w:hAnsi="Arial" w:cs="Arial"/>
          <w:sz w:val="20"/>
          <w:szCs w:val="20"/>
        </w:rPr>
      </w:pPr>
      <w:r w:rsidRPr="009C3D9B">
        <w:rPr>
          <w:rFonts w:ascii="Arial" w:hAnsi="Arial" w:cs="Arial"/>
          <w:sz w:val="20"/>
          <w:szCs w:val="20"/>
        </w:rPr>
        <w:t>Viel Glück!</w:t>
      </w:r>
    </w:p>
    <w:p w14:paraId="7D543D2D" w14:textId="77777777" w:rsidR="00B20D2C" w:rsidRPr="009C3D9B" w:rsidRDefault="00B20D2C" w:rsidP="00AD26E2">
      <w:pPr>
        <w:rPr>
          <w:rFonts w:ascii="Arial" w:hAnsi="Arial" w:cs="Arial"/>
          <w:sz w:val="20"/>
          <w:szCs w:val="20"/>
        </w:rPr>
      </w:pPr>
    </w:p>
    <w:p w14:paraId="23BBD5DE" w14:textId="77777777" w:rsidR="00B20D2C" w:rsidRPr="009C3D9B" w:rsidRDefault="00B20D2C" w:rsidP="00AD26E2">
      <w:pPr>
        <w:rPr>
          <w:rFonts w:ascii="Arial" w:hAnsi="Arial" w:cs="Arial"/>
          <w:sz w:val="20"/>
          <w:szCs w:val="20"/>
        </w:rPr>
      </w:pPr>
    </w:p>
    <w:p w14:paraId="78087C7D" w14:textId="77777777" w:rsidR="00B20D2C" w:rsidRPr="009C3D9B" w:rsidRDefault="00B20D2C" w:rsidP="00AD26E2">
      <w:pPr>
        <w:rPr>
          <w:rFonts w:ascii="Arial" w:hAnsi="Arial" w:cs="Arial"/>
          <w:b/>
          <w:sz w:val="20"/>
          <w:szCs w:val="20"/>
        </w:rPr>
      </w:pPr>
      <w:r w:rsidRPr="009C3D9B">
        <w:rPr>
          <w:rFonts w:ascii="Arial" w:hAnsi="Arial" w:cs="Arial"/>
          <w:b/>
          <w:sz w:val="20"/>
          <w:szCs w:val="20"/>
        </w:rPr>
        <w:t>27.03.2009</w:t>
      </w:r>
    </w:p>
    <w:p w14:paraId="789CB54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hallo,</w:t>
      </w:r>
    </w:p>
    <w:p w14:paraId="2EE2638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wie genau möchte sie die therapie hören? reichen die Medikamentennamen oder muss man die Dosierung usw. können??</w:t>
      </w:r>
    </w:p>
    <w:p w14:paraId="3E1198BF" w14:textId="77777777" w:rsidR="00B20D2C" w:rsidRPr="009C3D9B" w:rsidRDefault="00B20D2C" w:rsidP="00B20D2C">
      <w:pPr>
        <w:rPr>
          <w:rFonts w:ascii="Arial" w:hAnsi="Arial" w:cs="Arial"/>
          <w:sz w:val="20"/>
          <w:szCs w:val="20"/>
        </w:rPr>
      </w:pPr>
      <w:r w:rsidRPr="009C3D9B">
        <w:rPr>
          <w:rFonts w:ascii="Arial" w:hAnsi="Arial" w:cs="Arial"/>
          <w:sz w:val="20"/>
          <w:szCs w:val="20"/>
        </w:rPr>
        <w:t>danke =)</w:t>
      </w:r>
    </w:p>
    <w:p w14:paraId="441DBBA4" w14:textId="77777777" w:rsidR="00B20D2C" w:rsidRPr="009C3D9B" w:rsidRDefault="00B20D2C" w:rsidP="00B20D2C">
      <w:pPr>
        <w:rPr>
          <w:rFonts w:ascii="Arial" w:hAnsi="Arial" w:cs="Arial"/>
          <w:sz w:val="20"/>
          <w:szCs w:val="20"/>
        </w:rPr>
      </w:pPr>
    </w:p>
    <w:p w14:paraId="43B45DC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Hallo !</w:t>
      </w:r>
    </w:p>
    <w:p w14:paraId="797E0436" w14:textId="77777777" w:rsidR="00B20D2C" w:rsidRPr="009C3D9B" w:rsidRDefault="00B20D2C" w:rsidP="00B20D2C">
      <w:pPr>
        <w:widowControl w:val="0"/>
        <w:autoSpaceDE w:val="0"/>
        <w:autoSpaceDN w:val="0"/>
        <w:adjustRightInd w:val="0"/>
        <w:rPr>
          <w:rFonts w:ascii="Arial" w:hAnsi="Arial" w:cs="Arial"/>
          <w:sz w:val="20"/>
          <w:szCs w:val="20"/>
        </w:rPr>
      </w:pPr>
    </w:p>
    <w:p w14:paraId="72748DE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Ich habe gehört, daß Sie gerne wissen will wie lange die Th dauern soll, natürlich was man für eine Substanz verschreibt (Wirkstoff) und die NW davon, und etwaige Alternativen. Also in Punkto Th fragt Sie eher schon genau. Ob Sie auch exakte Dosierungen verlangt, weiß ich leider nicht, glaub aber nicht daß Ihr das so wichtig ist.</w:t>
      </w:r>
    </w:p>
    <w:p w14:paraId="7C754569" w14:textId="77777777" w:rsidR="00B20D2C" w:rsidRPr="009C3D9B" w:rsidRDefault="00B20D2C" w:rsidP="00B20D2C">
      <w:pPr>
        <w:widowControl w:val="0"/>
        <w:autoSpaceDE w:val="0"/>
        <w:autoSpaceDN w:val="0"/>
        <w:adjustRightInd w:val="0"/>
        <w:rPr>
          <w:rFonts w:ascii="Arial" w:hAnsi="Arial" w:cs="Arial"/>
          <w:sz w:val="20"/>
          <w:szCs w:val="20"/>
        </w:rPr>
      </w:pPr>
    </w:p>
    <w:p w14:paraId="39F4D3A4" w14:textId="77777777" w:rsidR="00B20D2C" w:rsidRPr="009C3D9B" w:rsidRDefault="00B20D2C" w:rsidP="00B20D2C">
      <w:pPr>
        <w:rPr>
          <w:rFonts w:ascii="Arial" w:hAnsi="Arial" w:cs="Arial"/>
          <w:sz w:val="20"/>
          <w:szCs w:val="20"/>
        </w:rPr>
      </w:pPr>
      <w:r w:rsidRPr="009C3D9B">
        <w:rPr>
          <w:rFonts w:ascii="Arial" w:hAnsi="Arial" w:cs="Arial"/>
          <w:sz w:val="20"/>
          <w:szCs w:val="20"/>
        </w:rPr>
        <w:t>Lg, O.</w:t>
      </w:r>
    </w:p>
    <w:p w14:paraId="00681638" w14:textId="77777777" w:rsidR="00B20D2C" w:rsidRPr="009C3D9B" w:rsidRDefault="00B20D2C" w:rsidP="00B20D2C">
      <w:pPr>
        <w:rPr>
          <w:rFonts w:ascii="Arial" w:hAnsi="Arial" w:cs="Arial"/>
          <w:sz w:val="20"/>
          <w:szCs w:val="20"/>
        </w:rPr>
      </w:pPr>
    </w:p>
    <w:p w14:paraId="34291B71" w14:textId="77777777" w:rsidR="00B20D2C" w:rsidRPr="009C3D9B" w:rsidRDefault="00B20D2C" w:rsidP="00B20D2C">
      <w:pPr>
        <w:rPr>
          <w:rFonts w:ascii="Arial" w:hAnsi="Arial" w:cs="Arial"/>
          <w:sz w:val="20"/>
          <w:szCs w:val="20"/>
        </w:rPr>
      </w:pPr>
    </w:p>
    <w:p w14:paraId="280E8144" w14:textId="77777777" w:rsidR="00B20D2C" w:rsidRPr="009C3D9B" w:rsidRDefault="00B20D2C" w:rsidP="00B20D2C">
      <w:pPr>
        <w:rPr>
          <w:rFonts w:ascii="Arial" w:hAnsi="Arial" w:cs="Arial"/>
          <w:b/>
          <w:sz w:val="20"/>
          <w:szCs w:val="20"/>
        </w:rPr>
      </w:pPr>
      <w:r w:rsidRPr="009C3D9B">
        <w:rPr>
          <w:rFonts w:ascii="Arial" w:hAnsi="Arial" w:cs="Arial"/>
          <w:b/>
          <w:sz w:val="20"/>
          <w:szCs w:val="20"/>
        </w:rPr>
        <w:t>20.04.2009</w:t>
      </w:r>
    </w:p>
    <w:p w14:paraId="4F81CCF1"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Kandidat 1</w:t>
      </w:r>
    </w:p>
    <w:p w14:paraId="41A01F1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Polymorphe Lichtdermatose</w:t>
      </w:r>
    </w:p>
    <w:p w14:paraId="36D520D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Herpes zoster (Ersatz: Scharlach)</w:t>
      </w:r>
    </w:p>
    <w:p w14:paraId="2959215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Basaliom</w:t>
      </w:r>
    </w:p>
    <w:p w14:paraId="5B609C2F" w14:textId="77777777" w:rsidR="00B20D2C" w:rsidRPr="009C3D9B" w:rsidRDefault="00B20D2C" w:rsidP="00B20D2C">
      <w:pPr>
        <w:widowControl w:val="0"/>
        <w:autoSpaceDE w:val="0"/>
        <w:autoSpaceDN w:val="0"/>
        <w:adjustRightInd w:val="0"/>
        <w:rPr>
          <w:rFonts w:ascii="Arial" w:hAnsi="Arial" w:cs="Arial"/>
          <w:sz w:val="20"/>
          <w:szCs w:val="20"/>
        </w:rPr>
      </w:pPr>
    </w:p>
    <w:p w14:paraId="24549CE7" w14:textId="77777777" w:rsidR="00B20D2C" w:rsidRPr="009C3D9B" w:rsidRDefault="00B20D2C" w:rsidP="00B20D2C">
      <w:pPr>
        <w:widowControl w:val="0"/>
        <w:autoSpaceDE w:val="0"/>
        <w:autoSpaceDN w:val="0"/>
        <w:adjustRightInd w:val="0"/>
        <w:rPr>
          <w:rFonts w:ascii="Arial" w:hAnsi="Arial" w:cs="Arial"/>
          <w:sz w:val="20"/>
          <w:szCs w:val="20"/>
        </w:rPr>
      </w:pPr>
    </w:p>
    <w:p w14:paraId="5D141DF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Kandidat 2</w:t>
      </w:r>
    </w:p>
    <w:p w14:paraId="67CF451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Vitiligo</w:t>
      </w:r>
    </w:p>
    <w:p w14:paraId="159B009E" w14:textId="77777777" w:rsidR="00AD26E2" w:rsidRPr="009C3D9B" w:rsidRDefault="00B20D2C" w:rsidP="00B20D2C">
      <w:pPr>
        <w:rPr>
          <w:rFonts w:ascii="Arial" w:hAnsi="Arial" w:cs="Arial"/>
          <w:sz w:val="20"/>
          <w:szCs w:val="20"/>
        </w:rPr>
      </w:pPr>
      <w:r w:rsidRPr="009C3D9B">
        <w:rPr>
          <w:rFonts w:ascii="Arial" w:hAnsi="Arial" w:cs="Arial"/>
          <w:sz w:val="20"/>
          <w:szCs w:val="20"/>
        </w:rPr>
        <w:t>Epidermomykosen (Ersatz: Skabies)</w:t>
      </w:r>
    </w:p>
    <w:p w14:paraId="76735EC6" w14:textId="77777777" w:rsidR="00B20D2C" w:rsidRPr="009C3D9B" w:rsidRDefault="00B20D2C" w:rsidP="00B20D2C">
      <w:pPr>
        <w:rPr>
          <w:rFonts w:ascii="Arial" w:hAnsi="Arial" w:cs="Arial"/>
          <w:sz w:val="20"/>
          <w:szCs w:val="20"/>
        </w:rPr>
      </w:pPr>
    </w:p>
    <w:p w14:paraId="4307C6AB" w14:textId="77777777" w:rsidR="00B20D2C" w:rsidRPr="009C3D9B" w:rsidRDefault="00B20D2C" w:rsidP="00B20D2C">
      <w:pPr>
        <w:rPr>
          <w:rFonts w:ascii="Arial" w:hAnsi="Arial" w:cs="Arial"/>
          <w:sz w:val="20"/>
          <w:szCs w:val="20"/>
        </w:rPr>
      </w:pPr>
    </w:p>
    <w:p w14:paraId="1C5D67F6" w14:textId="77777777" w:rsidR="00B20D2C" w:rsidRPr="009C3D9B" w:rsidRDefault="00B20D2C" w:rsidP="00B20D2C">
      <w:pPr>
        <w:rPr>
          <w:rFonts w:ascii="Arial" w:hAnsi="Arial" w:cs="Arial"/>
          <w:b/>
          <w:sz w:val="20"/>
          <w:szCs w:val="20"/>
        </w:rPr>
      </w:pPr>
      <w:r w:rsidRPr="009C3D9B">
        <w:rPr>
          <w:rFonts w:ascii="Arial" w:hAnsi="Arial" w:cs="Arial"/>
          <w:b/>
          <w:sz w:val="20"/>
          <w:szCs w:val="20"/>
        </w:rPr>
        <w:t>24.04.2009</w:t>
      </w:r>
    </w:p>
    <w:p w14:paraId="466A1A0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Sie ist heute statt Prof. Tanew erschienen (er ist krank geworden)</w:t>
      </w:r>
    </w:p>
    <w:p w14:paraId="6F75CB05" w14:textId="77777777" w:rsidR="00B20D2C" w:rsidRPr="009C3D9B" w:rsidRDefault="00B20D2C" w:rsidP="00B20D2C">
      <w:pPr>
        <w:widowControl w:val="0"/>
        <w:autoSpaceDE w:val="0"/>
        <w:autoSpaceDN w:val="0"/>
        <w:adjustRightInd w:val="0"/>
        <w:rPr>
          <w:rFonts w:ascii="Arial" w:hAnsi="Arial" w:cs="Arial"/>
          <w:sz w:val="20"/>
          <w:szCs w:val="20"/>
        </w:rPr>
      </w:pPr>
    </w:p>
    <w:p w14:paraId="14FA736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1.Kandidat</w:t>
      </w:r>
    </w:p>
    <w:p w14:paraId="672A288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Lichen ruber (Ersatz: Vitiligo)</w:t>
      </w:r>
    </w:p>
    <w:p w14:paraId="5761DBB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Wie schaut Lr klinisch aus? Prädilektionsstellen? Läsionen beschreiben? Allgemeinsymptome? Welche Art von Alopezie kann entstehen?</w:t>
      </w:r>
    </w:p>
    <w:p w14:paraId="60380F44" w14:textId="77777777" w:rsidR="00B20D2C" w:rsidRPr="009C3D9B" w:rsidRDefault="00B20D2C" w:rsidP="00B20D2C">
      <w:pPr>
        <w:widowControl w:val="0"/>
        <w:autoSpaceDE w:val="0"/>
        <w:autoSpaceDN w:val="0"/>
        <w:adjustRightInd w:val="0"/>
        <w:rPr>
          <w:rFonts w:ascii="Arial" w:hAnsi="Arial" w:cs="Arial"/>
          <w:sz w:val="20"/>
          <w:szCs w:val="20"/>
        </w:rPr>
      </w:pPr>
    </w:p>
    <w:p w14:paraId="61AE9E9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2.Kandidat</w:t>
      </w:r>
    </w:p>
    <w:p w14:paraId="0306B62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LE (va. CDLE)</w:t>
      </w:r>
    </w:p>
    <w:p w14:paraId="338627C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Aussehen? Prädilektionsstellen? Diagnostik? DD? Therapie? Welche Erkrankungen führen noch zur vernarbenden Alopezie?</w:t>
      </w:r>
    </w:p>
    <w:p w14:paraId="3CB170B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Masern</w:t>
      </w:r>
    </w:p>
    <w:p w14:paraId="7E3ED2E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Aussehen? Typische Symptome? Therapie? DD?</w:t>
      </w:r>
    </w:p>
    <w:p w14:paraId="4B2DFCB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Lentigo maligna</w:t>
      </w:r>
    </w:p>
    <w:p w14:paraId="3E453B8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Wo? Wie schaut das aus? Diagnose? Wo stanzt man? Therapie?</w:t>
      </w:r>
    </w:p>
    <w:p w14:paraId="01092FE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Lues II (Ersatz: Gonorrhoe)</w:t>
      </w:r>
    </w:p>
    <w:p w14:paraId="587EF7B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Klinische Symptome der Lues II? Was sieht man auf Haut und Schleimhaut? Wo sieht man was?</w:t>
      </w:r>
    </w:p>
    <w:p w14:paraId="19F343E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Klinik der Gonorrhoe? Diagnostik? Wo sind die Diplokokken im Abstrich? Therapie?</w:t>
      </w:r>
    </w:p>
    <w:p w14:paraId="2480372E" w14:textId="77777777" w:rsidR="00B20D2C" w:rsidRPr="009C3D9B" w:rsidRDefault="00B20D2C" w:rsidP="00B20D2C">
      <w:pPr>
        <w:widowControl w:val="0"/>
        <w:autoSpaceDE w:val="0"/>
        <w:autoSpaceDN w:val="0"/>
        <w:adjustRightInd w:val="0"/>
        <w:rPr>
          <w:rFonts w:ascii="Arial" w:hAnsi="Arial" w:cs="Arial"/>
          <w:sz w:val="20"/>
          <w:szCs w:val="20"/>
        </w:rPr>
      </w:pPr>
    </w:p>
    <w:p w14:paraId="65D19FC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3.Kandidat</w:t>
      </w:r>
    </w:p>
    <w:p w14:paraId="35EB546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Rosazea (Ersatz: Pityriasis rosea)</w:t>
      </w:r>
    </w:p>
    <w:p w14:paraId="20110B32" w14:textId="77777777" w:rsidR="00B20D2C" w:rsidRPr="009C3D9B" w:rsidRDefault="00B20D2C" w:rsidP="00B20D2C">
      <w:pPr>
        <w:rPr>
          <w:rFonts w:ascii="Arial" w:hAnsi="Arial" w:cs="Arial"/>
          <w:sz w:val="20"/>
          <w:szCs w:val="20"/>
        </w:rPr>
      </w:pPr>
      <w:r w:rsidRPr="009C3D9B">
        <w:rPr>
          <w:rFonts w:ascii="Arial" w:hAnsi="Arial" w:cs="Arial"/>
          <w:sz w:val="20"/>
          <w:szCs w:val="20"/>
        </w:rPr>
        <w:t xml:space="preserve">Beschreibung? Stadien der Rosazea? Was ist der Unterschied zu Akne vulgaris? Therapie? </w:t>
      </w:r>
    </w:p>
    <w:p w14:paraId="48E73D9A" w14:textId="77777777" w:rsidR="00B20D2C" w:rsidRPr="009C3D9B" w:rsidRDefault="00B20D2C" w:rsidP="00B20D2C">
      <w:pPr>
        <w:rPr>
          <w:rFonts w:ascii="Arial" w:hAnsi="Arial" w:cs="Arial"/>
          <w:sz w:val="20"/>
          <w:szCs w:val="20"/>
        </w:rPr>
      </w:pPr>
    </w:p>
    <w:p w14:paraId="6A331EE0" w14:textId="77777777" w:rsidR="00B20D2C" w:rsidRPr="009C3D9B" w:rsidRDefault="00B20D2C" w:rsidP="00B20D2C">
      <w:pPr>
        <w:rPr>
          <w:rFonts w:ascii="Arial" w:hAnsi="Arial" w:cs="Arial"/>
          <w:sz w:val="20"/>
          <w:szCs w:val="20"/>
        </w:rPr>
      </w:pPr>
    </w:p>
    <w:p w14:paraId="463460B9" w14:textId="77777777" w:rsidR="00B20D2C" w:rsidRPr="009C3D9B" w:rsidRDefault="00B20D2C" w:rsidP="00B20D2C">
      <w:pPr>
        <w:widowControl w:val="0"/>
        <w:autoSpaceDE w:val="0"/>
        <w:autoSpaceDN w:val="0"/>
        <w:adjustRightInd w:val="0"/>
        <w:rPr>
          <w:rFonts w:ascii="Arial" w:hAnsi="Arial" w:cs="Arial"/>
          <w:b/>
          <w:sz w:val="20"/>
          <w:szCs w:val="20"/>
        </w:rPr>
      </w:pPr>
      <w:r w:rsidRPr="009C3D9B">
        <w:rPr>
          <w:rFonts w:ascii="Arial" w:hAnsi="Arial" w:cs="Arial"/>
          <w:b/>
          <w:sz w:val="20"/>
          <w:szCs w:val="20"/>
        </w:rPr>
        <w:t>27.04.09</w:t>
      </w:r>
    </w:p>
    <w:p w14:paraId="626F81E1"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1.Runde</w:t>
      </w:r>
    </w:p>
    <w:p w14:paraId="6AD68B6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Sklerodermie</w:t>
      </w:r>
    </w:p>
    <w:p w14:paraId="43AFA3A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Vaskulitis</w:t>
      </w:r>
    </w:p>
    <w:p w14:paraId="4425E30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Bullöses Pemphigoid</w:t>
      </w:r>
    </w:p>
    <w:p w14:paraId="7C84826C" w14:textId="77777777" w:rsidR="00B20D2C" w:rsidRPr="009C3D9B" w:rsidRDefault="00B20D2C" w:rsidP="00B20D2C">
      <w:pPr>
        <w:widowControl w:val="0"/>
        <w:autoSpaceDE w:val="0"/>
        <w:autoSpaceDN w:val="0"/>
        <w:adjustRightInd w:val="0"/>
        <w:rPr>
          <w:rFonts w:ascii="Arial" w:hAnsi="Arial" w:cs="Arial"/>
          <w:sz w:val="20"/>
          <w:szCs w:val="20"/>
        </w:rPr>
      </w:pPr>
    </w:p>
    <w:p w14:paraId="028C707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2.Runde</w:t>
      </w:r>
    </w:p>
    <w:p w14:paraId="60C3F34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Erysipel</w:t>
      </w:r>
    </w:p>
    <w:p w14:paraId="5858C76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Dermatomykosen</w:t>
      </w:r>
    </w:p>
    <w:p w14:paraId="60E6BEB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Herpes simplex</w:t>
      </w:r>
    </w:p>
    <w:p w14:paraId="0F305053" w14:textId="77777777" w:rsidR="00B20D2C" w:rsidRPr="009C3D9B" w:rsidRDefault="00B20D2C" w:rsidP="00B20D2C">
      <w:pPr>
        <w:widowControl w:val="0"/>
        <w:autoSpaceDE w:val="0"/>
        <w:autoSpaceDN w:val="0"/>
        <w:adjustRightInd w:val="0"/>
        <w:rPr>
          <w:rFonts w:ascii="Arial" w:hAnsi="Arial" w:cs="Arial"/>
          <w:sz w:val="20"/>
          <w:szCs w:val="20"/>
        </w:rPr>
      </w:pPr>
    </w:p>
    <w:p w14:paraId="4B8636B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3.Runde</w:t>
      </w:r>
    </w:p>
    <w:p w14:paraId="76ED53D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SSM</w:t>
      </w:r>
    </w:p>
    <w:p w14:paraId="09B6E8CE"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Basaliom</w:t>
      </w:r>
    </w:p>
    <w:p w14:paraId="490DDE3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Plattenepithel-CA</w:t>
      </w:r>
    </w:p>
    <w:p w14:paraId="34127A03" w14:textId="77777777" w:rsidR="00B20D2C" w:rsidRPr="009C3D9B" w:rsidRDefault="00B20D2C" w:rsidP="00B20D2C">
      <w:pPr>
        <w:widowControl w:val="0"/>
        <w:autoSpaceDE w:val="0"/>
        <w:autoSpaceDN w:val="0"/>
        <w:adjustRightInd w:val="0"/>
        <w:rPr>
          <w:rFonts w:ascii="Arial" w:hAnsi="Arial" w:cs="Arial"/>
          <w:sz w:val="20"/>
          <w:szCs w:val="20"/>
        </w:rPr>
      </w:pPr>
    </w:p>
    <w:p w14:paraId="43DF880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4.Runde</w:t>
      </w:r>
    </w:p>
    <w:p w14:paraId="717149B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Gonorrhoe</w:t>
      </w:r>
    </w:p>
    <w:p w14:paraId="2225793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Lues I</w:t>
      </w:r>
    </w:p>
    <w:p w14:paraId="12A76848" w14:textId="77777777" w:rsidR="00B20D2C" w:rsidRPr="009C3D9B" w:rsidRDefault="00B20D2C" w:rsidP="00B20D2C">
      <w:pPr>
        <w:rPr>
          <w:rFonts w:ascii="Arial" w:hAnsi="Arial" w:cs="Arial"/>
          <w:sz w:val="20"/>
          <w:szCs w:val="20"/>
        </w:rPr>
      </w:pPr>
      <w:r w:rsidRPr="009C3D9B">
        <w:rPr>
          <w:rFonts w:ascii="Arial" w:hAnsi="Arial" w:cs="Arial"/>
          <w:sz w:val="20"/>
          <w:szCs w:val="20"/>
        </w:rPr>
        <w:t>- Lues II</w:t>
      </w:r>
    </w:p>
    <w:p w14:paraId="3B5841F6" w14:textId="77777777" w:rsidR="00B20D2C" w:rsidRPr="009C3D9B" w:rsidRDefault="00B20D2C" w:rsidP="00B20D2C">
      <w:pPr>
        <w:rPr>
          <w:rFonts w:ascii="Arial" w:hAnsi="Arial" w:cs="Arial"/>
          <w:sz w:val="20"/>
          <w:szCs w:val="20"/>
        </w:rPr>
      </w:pPr>
    </w:p>
    <w:p w14:paraId="43E74FDC" w14:textId="77777777" w:rsidR="00B20D2C" w:rsidRPr="009C3D9B" w:rsidRDefault="00B20D2C" w:rsidP="00B20D2C">
      <w:pPr>
        <w:rPr>
          <w:rFonts w:ascii="Arial" w:hAnsi="Arial" w:cs="Arial"/>
          <w:sz w:val="20"/>
          <w:szCs w:val="20"/>
        </w:rPr>
      </w:pPr>
    </w:p>
    <w:p w14:paraId="1BEF8E6E" w14:textId="77777777" w:rsidR="00B20D2C" w:rsidRPr="009C3D9B" w:rsidRDefault="00B20D2C" w:rsidP="00B20D2C">
      <w:pPr>
        <w:rPr>
          <w:rFonts w:ascii="Arial" w:hAnsi="Arial" w:cs="Arial"/>
          <w:b/>
          <w:sz w:val="20"/>
          <w:szCs w:val="20"/>
        </w:rPr>
      </w:pPr>
      <w:r w:rsidRPr="009C3D9B">
        <w:rPr>
          <w:rFonts w:ascii="Arial" w:hAnsi="Arial" w:cs="Arial"/>
          <w:b/>
          <w:sz w:val="20"/>
          <w:szCs w:val="20"/>
        </w:rPr>
        <w:t>04.06.2009</w:t>
      </w:r>
    </w:p>
    <w:p w14:paraId="5037CDD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Hab die gesamten Fragen der letzten Jahre zusammengefasst!</w:t>
      </w:r>
    </w:p>
    <w:p w14:paraId="07E01CE1"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Hoffe es ist euch eine Hilfe!!</w:t>
      </w:r>
    </w:p>
    <w:p w14:paraId="3BC09591" w14:textId="77777777" w:rsidR="00B20D2C" w:rsidRPr="009C3D9B" w:rsidRDefault="00B20D2C" w:rsidP="00B20D2C">
      <w:pPr>
        <w:widowControl w:val="0"/>
        <w:autoSpaceDE w:val="0"/>
        <w:autoSpaceDN w:val="0"/>
        <w:adjustRightInd w:val="0"/>
        <w:rPr>
          <w:rFonts w:ascii="Arial" w:hAnsi="Arial" w:cs="Arial"/>
          <w:sz w:val="20"/>
          <w:szCs w:val="20"/>
        </w:rPr>
      </w:pPr>
    </w:p>
    <w:p w14:paraId="6636AD7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PROF. RADAKOVICS</w:t>
      </w:r>
    </w:p>
    <w:p w14:paraId="5AAAC876" w14:textId="77777777" w:rsidR="00B20D2C" w:rsidRPr="009C3D9B" w:rsidRDefault="00B20D2C" w:rsidP="00B20D2C">
      <w:pPr>
        <w:widowControl w:val="0"/>
        <w:autoSpaceDE w:val="0"/>
        <w:autoSpaceDN w:val="0"/>
        <w:adjustRightInd w:val="0"/>
        <w:rPr>
          <w:rFonts w:ascii="Arial" w:hAnsi="Arial" w:cs="Arial"/>
          <w:sz w:val="20"/>
          <w:szCs w:val="20"/>
        </w:rPr>
      </w:pPr>
    </w:p>
    <w:p w14:paraId="64D9433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Sklerodermie</w:t>
      </w:r>
    </w:p>
    <w:p w14:paraId="7DF4617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Vaskulitis (leukozytoklastische)</w:t>
      </w:r>
    </w:p>
    <w:p w14:paraId="234C96F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Bullöses Pemphigoid</w:t>
      </w:r>
    </w:p>
    <w:p w14:paraId="4C48F93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Erysipel</w:t>
      </w:r>
    </w:p>
    <w:p w14:paraId="268DB19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Dermatomykosen</w:t>
      </w:r>
    </w:p>
    <w:p w14:paraId="24E3867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Herpes simplex Typ 1 und 2</w:t>
      </w:r>
    </w:p>
    <w:p w14:paraId="47AA401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Melanom (SSM, NM, ALM, LMM)</w:t>
      </w:r>
    </w:p>
    <w:p w14:paraId="6968DF4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Basaliom</w:t>
      </w:r>
    </w:p>
    <w:p w14:paraId="7749D651"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Plattenepithelkarzinom</w:t>
      </w:r>
    </w:p>
    <w:p w14:paraId="66AFDE7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Gonorrhoe (wo finden sich die Diplokokken im Abstrich?!)</w:t>
      </w:r>
    </w:p>
    <w:p w14:paraId="03F6F4A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Lues 1 und 2</w:t>
      </w:r>
    </w:p>
    <w:p w14:paraId="341511B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Masern</w:t>
      </w:r>
    </w:p>
    <w:p w14:paraId="2756AD1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Scharlach</w:t>
      </w:r>
    </w:p>
    <w:p w14:paraId="433C44D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Lichen ruber (Klinik, Prädilektionsstellen, Allgemeinsymptome, welche Alopezie kann entstehen?!)</w:t>
      </w:r>
    </w:p>
    <w:p w14:paraId="7A29F05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Vitiligo</w:t>
      </w:r>
    </w:p>
    <w:p w14:paraId="35F69D6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LE (CDLE) (welche Krankheiten verursachen sonst noch vernarbende Alopezie?!)</w:t>
      </w:r>
    </w:p>
    <w:p w14:paraId="5100BFF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Lentigo maligna (wo stanzt man?!)</w:t>
      </w:r>
    </w:p>
    <w:p w14:paraId="24D27C1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Rosazea</w:t>
      </w:r>
    </w:p>
    <w:p w14:paraId="39EF721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Pityriasis rosea (DD Akne vulgaris?)</w:t>
      </w:r>
    </w:p>
    <w:p w14:paraId="31F9DB1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Epidermomykosen</w:t>
      </w:r>
    </w:p>
    <w:p w14:paraId="5956D44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Polymorphe Lichtdermatose</w:t>
      </w:r>
    </w:p>
    <w:p w14:paraId="731B6AB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Herpes zoster</w:t>
      </w:r>
    </w:p>
    <w:p w14:paraId="7DDA833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Skabies</w:t>
      </w:r>
    </w:p>
    <w:p w14:paraId="42E7C0F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Varizellen</w:t>
      </w:r>
    </w:p>
    <w:p w14:paraId="4FE3DA8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N.flammeus</w:t>
      </w:r>
    </w:p>
    <w:p w14:paraId="7342D8A9"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Psoriasis (guttata, Plaquepsoriasis,…)</w:t>
      </w:r>
    </w:p>
    <w:p w14:paraId="667EBC0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Akne vulgaris</w:t>
      </w:r>
    </w:p>
    <w:p w14:paraId="26FF993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Pediculosis pubis</w:t>
      </w:r>
    </w:p>
    <w:p w14:paraId="36A6339E"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Ulcus durum und molle</w:t>
      </w:r>
    </w:p>
    <w:p w14:paraId="2116FD4E"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Diskoider Lupus</w:t>
      </w:r>
    </w:p>
    <w:p w14:paraId="0A00691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Impetigo</w:t>
      </w:r>
    </w:p>
    <w:p w14:paraId="4CCB487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Dermatomyositis</w:t>
      </w:r>
    </w:p>
    <w:p w14:paraId="2DA85CF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Alopezia areata</w:t>
      </w:r>
    </w:p>
    <w:p w14:paraId="2F03581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Pemphigus vulgaris</w:t>
      </w:r>
    </w:p>
    <w:p w14:paraId="2E57DEA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Morpheal</w:t>
      </w:r>
    </w:p>
    <w:p w14:paraId="7C04594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Onychomykose</w:t>
      </w:r>
    </w:p>
    <w:p w14:paraId="4DE282C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M, Bowen</w:t>
      </w:r>
    </w:p>
    <w:p w14:paraId="05C052A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Dishydrot. Ekzem</w:t>
      </w:r>
    </w:p>
    <w:p w14:paraId="3E2EBCC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Candida</w:t>
      </w:r>
    </w:p>
    <w:p w14:paraId="220C494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Aktinische Keratosen</w:t>
      </w:r>
    </w:p>
    <w:p w14:paraId="4C62EFD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Granuloma anulare, pyogeneticum</w:t>
      </w:r>
    </w:p>
    <w:p w14:paraId="0A990CC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Molluscum contagiosum</w:t>
      </w:r>
    </w:p>
    <w:p w14:paraId="2C8B6B0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Fibroma molle</w:t>
      </w:r>
    </w:p>
    <w:p w14:paraId="7B95013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Furunkel/Karbunkel</w:t>
      </w:r>
    </w:p>
    <w:p w14:paraId="1E5CA4D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Keratokanthom</w:t>
      </w:r>
    </w:p>
    <w:p w14:paraId="632CFB1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Trichomoniasis</w:t>
      </w:r>
    </w:p>
    <w:p w14:paraId="4FA873A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Erythema ( exsudativum multiforme, nodosum, chronicum migrans)</w:t>
      </w:r>
    </w:p>
    <w:p w14:paraId="0C6A65AE"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Erythrasma</w:t>
      </w:r>
    </w:p>
    <w:p w14:paraId="68CB6FA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Borreliose</w:t>
      </w:r>
    </w:p>
    <w:p w14:paraId="5F87DA7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Nävus ( dermaler, blauer, spider,…)</w:t>
      </w:r>
    </w:p>
    <w:p w14:paraId="79D433C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Eczema herpeticatum</w:t>
      </w:r>
    </w:p>
    <w:p w14:paraId="5CD28C5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Dermatofibrom</w:t>
      </w:r>
    </w:p>
    <w:p w14:paraId="145ED0F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Condylomata acuminata</w:t>
      </w:r>
    </w:p>
    <w:p w14:paraId="1483EBD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Verruca seborrhoica</w:t>
      </w:r>
    </w:p>
    <w:p w14:paraId="23FAD1C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Atopie</w:t>
      </w:r>
    </w:p>
    <w:p w14:paraId="684F584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NW topische/systemische Steroide</w:t>
      </w:r>
    </w:p>
    <w:p w14:paraId="46FA551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 Diagnostische Methoden ( direkte IF,…) </w:t>
      </w:r>
    </w:p>
    <w:p w14:paraId="0CA011A7" w14:textId="77777777" w:rsidR="00B20D2C" w:rsidRPr="009C3D9B" w:rsidRDefault="00B20D2C" w:rsidP="00B20D2C">
      <w:pPr>
        <w:rPr>
          <w:rFonts w:ascii="Arial" w:hAnsi="Arial" w:cs="Arial"/>
          <w:sz w:val="20"/>
          <w:szCs w:val="20"/>
        </w:rPr>
      </w:pPr>
      <w:r w:rsidRPr="009C3D9B">
        <w:rPr>
          <w:rFonts w:ascii="Arial" w:hAnsi="Arial" w:cs="Arial"/>
          <w:sz w:val="20"/>
          <w:szCs w:val="20"/>
        </w:rPr>
        <w:t>• Therapie und DD ganz wichtig</w:t>
      </w:r>
    </w:p>
    <w:p w14:paraId="73D1FE85" w14:textId="77777777" w:rsidR="00B20D2C" w:rsidRPr="009C3D9B" w:rsidRDefault="00B20D2C" w:rsidP="00B20D2C">
      <w:pPr>
        <w:rPr>
          <w:rFonts w:ascii="Arial" w:hAnsi="Arial" w:cs="Arial"/>
          <w:sz w:val="20"/>
          <w:szCs w:val="20"/>
        </w:rPr>
      </w:pPr>
    </w:p>
    <w:p w14:paraId="5A1E1FC3" w14:textId="77777777" w:rsidR="00B20D2C" w:rsidRPr="009C3D9B" w:rsidRDefault="00B20D2C" w:rsidP="00B20D2C">
      <w:pPr>
        <w:rPr>
          <w:rFonts w:ascii="Arial" w:hAnsi="Arial" w:cs="Arial"/>
          <w:sz w:val="20"/>
          <w:szCs w:val="20"/>
        </w:rPr>
      </w:pPr>
    </w:p>
    <w:p w14:paraId="50B567F6" w14:textId="77777777" w:rsidR="00B20D2C" w:rsidRPr="009C3D9B" w:rsidRDefault="00B20D2C" w:rsidP="00B20D2C">
      <w:pPr>
        <w:widowControl w:val="0"/>
        <w:autoSpaceDE w:val="0"/>
        <w:autoSpaceDN w:val="0"/>
        <w:adjustRightInd w:val="0"/>
        <w:rPr>
          <w:rFonts w:ascii="Arial" w:hAnsi="Arial" w:cs="Arial"/>
          <w:b/>
          <w:sz w:val="20"/>
          <w:szCs w:val="20"/>
        </w:rPr>
      </w:pPr>
      <w:r w:rsidRPr="009C3D9B">
        <w:rPr>
          <w:rFonts w:ascii="Arial" w:hAnsi="Arial" w:cs="Arial"/>
          <w:b/>
          <w:sz w:val="20"/>
          <w:szCs w:val="20"/>
        </w:rPr>
        <w:t>14.09.2009</w:t>
      </w:r>
    </w:p>
    <w:p w14:paraId="5A62265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1)</w:t>
      </w:r>
    </w:p>
    <w:p w14:paraId="026535D1"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-CDLE</w:t>
      </w:r>
    </w:p>
    <w:p w14:paraId="7FCE497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-Borreliose</w:t>
      </w:r>
    </w:p>
    <w:p w14:paraId="27E589C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-Basaliom</w:t>
      </w:r>
    </w:p>
    <w:p w14:paraId="2BE3EB4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-Gonorrhoe </w:t>
      </w:r>
    </w:p>
    <w:p w14:paraId="61C5643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Note:sehr gut</w:t>
      </w:r>
    </w:p>
    <w:p w14:paraId="6CA2B459" w14:textId="77777777" w:rsidR="00B20D2C" w:rsidRPr="009C3D9B" w:rsidRDefault="00B20D2C" w:rsidP="00B20D2C">
      <w:pPr>
        <w:widowControl w:val="0"/>
        <w:autoSpaceDE w:val="0"/>
        <w:autoSpaceDN w:val="0"/>
        <w:adjustRightInd w:val="0"/>
        <w:rPr>
          <w:rFonts w:ascii="Arial" w:hAnsi="Arial" w:cs="Arial"/>
          <w:sz w:val="20"/>
          <w:szCs w:val="20"/>
        </w:rPr>
      </w:pPr>
    </w:p>
    <w:p w14:paraId="38EDABC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2)</w:t>
      </w:r>
    </w:p>
    <w:p w14:paraId="10E3A51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-Akne vulg.</w:t>
      </w:r>
    </w:p>
    <w:p w14:paraId="08406ABA" w14:textId="77777777" w:rsidR="00B20D2C" w:rsidRPr="009C3D9B" w:rsidRDefault="00B20D2C" w:rsidP="00B20D2C">
      <w:pPr>
        <w:rPr>
          <w:rFonts w:ascii="Arial" w:hAnsi="Arial" w:cs="Arial"/>
          <w:sz w:val="20"/>
          <w:szCs w:val="20"/>
        </w:rPr>
      </w:pPr>
      <w:r w:rsidRPr="009C3D9B">
        <w:rPr>
          <w:rFonts w:ascii="Arial" w:hAnsi="Arial" w:cs="Arial"/>
          <w:sz w:val="20"/>
          <w:szCs w:val="20"/>
        </w:rPr>
        <w:t>leider durchgefallen</w:t>
      </w:r>
    </w:p>
    <w:p w14:paraId="2A4B041D" w14:textId="77777777" w:rsidR="00B20D2C" w:rsidRPr="009C3D9B" w:rsidRDefault="00B20D2C" w:rsidP="00B20D2C">
      <w:pPr>
        <w:rPr>
          <w:rFonts w:ascii="Arial" w:hAnsi="Arial" w:cs="Arial"/>
          <w:sz w:val="20"/>
          <w:szCs w:val="20"/>
        </w:rPr>
      </w:pPr>
    </w:p>
    <w:p w14:paraId="1AE99C43" w14:textId="77777777" w:rsidR="00B20D2C" w:rsidRPr="009C3D9B" w:rsidRDefault="00B20D2C" w:rsidP="00B20D2C">
      <w:pPr>
        <w:rPr>
          <w:rFonts w:ascii="Arial" w:hAnsi="Arial" w:cs="Arial"/>
          <w:sz w:val="20"/>
          <w:szCs w:val="20"/>
        </w:rPr>
      </w:pPr>
    </w:p>
    <w:p w14:paraId="0F1C7402" w14:textId="77777777" w:rsidR="00B20D2C" w:rsidRPr="009C3D9B" w:rsidRDefault="00B20D2C" w:rsidP="00B20D2C">
      <w:pPr>
        <w:widowControl w:val="0"/>
        <w:autoSpaceDE w:val="0"/>
        <w:autoSpaceDN w:val="0"/>
        <w:adjustRightInd w:val="0"/>
        <w:rPr>
          <w:rFonts w:ascii="Arial" w:hAnsi="Arial" w:cs="Arial"/>
          <w:b/>
          <w:sz w:val="20"/>
          <w:szCs w:val="20"/>
        </w:rPr>
      </w:pPr>
      <w:r w:rsidRPr="009C3D9B">
        <w:rPr>
          <w:rFonts w:ascii="Arial" w:hAnsi="Arial" w:cs="Arial"/>
          <w:b/>
          <w:sz w:val="20"/>
          <w:szCs w:val="20"/>
        </w:rPr>
        <w:t>12.05.2010</w:t>
      </w:r>
    </w:p>
    <w:p w14:paraId="519B370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Hi</w:t>
      </w:r>
    </w:p>
    <w:p w14:paraId="4A9A301A" w14:textId="77777777" w:rsidR="00B20D2C" w:rsidRPr="009C3D9B" w:rsidRDefault="00B20D2C" w:rsidP="00B20D2C">
      <w:pPr>
        <w:widowControl w:val="0"/>
        <w:autoSpaceDE w:val="0"/>
        <w:autoSpaceDN w:val="0"/>
        <w:adjustRightInd w:val="0"/>
        <w:rPr>
          <w:rFonts w:ascii="Arial" w:hAnsi="Arial" w:cs="Arial"/>
          <w:sz w:val="20"/>
          <w:szCs w:val="20"/>
        </w:rPr>
      </w:pPr>
    </w:p>
    <w:p w14:paraId="1834304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Hatte am 26/04/2010 bei ihr meine letzte Prüfung. Wollte nicht zu ihr, aber nach dem dritten mal anmelden wars mir dann doch zu blöd. </w:t>
      </w:r>
    </w:p>
    <w:p w14:paraId="252C338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Hab einen einser bekommen. Kann sie jedoch deshalb nicht als einser wunschprüfer weiterempfehlen. Es gibt viel leichtere Prüfer.</w:t>
      </w:r>
    </w:p>
    <w:p w14:paraId="2BC0F2C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Andererseits muss/sollte ich erwähnen, dass sie doch ziemlich nett ist.</w:t>
      </w:r>
    </w:p>
    <w:p w14:paraId="242E42AA" w14:textId="77777777" w:rsidR="00B20D2C" w:rsidRPr="009C3D9B" w:rsidRDefault="00B20D2C" w:rsidP="00B20D2C">
      <w:pPr>
        <w:widowControl w:val="0"/>
        <w:autoSpaceDE w:val="0"/>
        <w:autoSpaceDN w:val="0"/>
        <w:adjustRightInd w:val="0"/>
        <w:rPr>
          <w:rFonts w:ascii="Arial" w:hAnsi="Arial" w:cs="Arial"/>
          <w:sz w:val="20"/>
          <w:szCs w:val="20"/>
        </w:rPr>
      </w:pPr>
    </w:p>
    <w:p w14:paraId="1DC0381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Bei meinem antritt waren keine neue fragen! </w:t>
      </w:r>
    </w:p>
    <w:p w14:paraId="7234BD5E" w14:textId="77777777" w:rsidR="00B20D2C" w:rsidRPr="009C3D9B" w:rsidRDefault="00B20D2C" w:rsidP="00B20D2C">
      <w:pPr>
        <w:widowControl w:val="0"/>
        <w:autoSpaceDE w:val="0"/>
        <w:autoSpaceDN w:val="0"/>
        <w:adjustRightInd w:val="0"/>
        <w:rPr>
          <w:rFonts w:ascii="Arial" w:hAnsi="Arial" w:cs="Arial"/>
          <w:sz w:val="20"/>
          <w:szCs w:val="20"/>
        </w:rPr>
      </w:pPr>
    </w:p>
    <w:p w14:paraId="6C51B861"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Im Anschluß meine zusammengestellte Fragensammlung (von hier aus dem Forum)</w:t>
      </w:r>
    </w:p>
    <w:p w14:paraId="161B5D8C" w14:textId="77777777" w:rsidR="00B20D2C" w:rsidRPr="009C3D9B" w:rsidRDefault="00B20D2C" w:rsidP="00B20D2C">
      <w:pPr>
        <w:widowControl w:val="0"/>
        <w:autoSpaceDE w:val="0"/>
        <w:autoSpaceDN w:val="0"/>
        <w:adjustRightInd w:val="0"/>
        <w:rPr>
          <w:rFonts w:ascii="Arial" w:hAnsi="Arial" w:cs="Arial"/>
          <w:sz w:val="20"/>
          <w:szCs w:val="20"/>
        </w:rPr>
      </w:pPr>
    </w:p>
    <w:p w14:paraId="32E08486" w14:textId="77777777" w:rsidR="00B20D2C" w:rsidRPr="009C3D9B" w:rsidRDefault="00B20D2C" w:rsidP="00B20D2C">
      <w:pPr>
        <w:widowControl w:val="0"/>
        <w:autoSpaceDE w:val="0"/>
        <w:autoSpaceDN w:val="0"/>
        <w:adjustRightInd w:val="0"/>
        <w:rPr>
          <w:rFonts w:ascii="Arial" w:hAnsi="Arial" w:cs="Arial"/>
          <w:sz w:val="20"/>
          <w:szCs w:val="20"/>
        </w:rPr>
      </w:pPr>
    </w:p>
    <w:p w14:paraId="6A48D92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Wichtig: Differentialdg, diagnostische Verfahren, welche Antibiotika</w:t>
      </w:r>
    </w:p>
    <w:p w14:paraId="07BF8A28" w14:textId="77777777" w:rsidR="00B20D2C" w:rsidRPr="009C3D9B" w:rsidRDefault="00B20D2C" w:rsidP="00B20D2C">
      <w:pPr>
        <w:widowControl w:val="0"/>
        <w:autoSpaceDE w:val="0"/>
        <w:autoSpaceDN w:val="0"/>
        <w:adjustRightInd w:val="0"/>
        <w:rPr>
          <w:rFonts w:ascii="Arial" w:hAnsi="Arial" w:cs="Arial"/>
          <w:sz w:val="20"/>
          <w:szCs w:val="20"/>
        </w:rPr>
      </w:pPr>
    </w:p>
    <w:p w14:paraId="5A23E3F7" w14:textId="77777777" w:rsidR="00B20D2C" w:rsidRPr="009C3D9B" w:rsidRDefault="00B20D2C" w:rsidP="00B20D2C">
      <w:pPr>
        <w:widowControl w:val="0"/>
        <w:autoSpaceDE w:val="0"/>
        <w:autoSpaceDN w:val="0"/>
        <w:adjustRightInd w:val="0"/>
        <w:rPr>
          <w:rFonts w:ascii="Arial" w:hAnsi="Arial" w:cs="Arial"/>
          <w:sz w:val="20"/>
          <w:szCs w:val="20"/>
        </w:rPr>
      </w:pPr>
    </w:p>
    <w:p w14:paraId="2DED66D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Psoriasis</w:t>
      </w:r>
    </w:p>
    <w:p w14:paraId="078F9729" w14:textId="77777777" w:rsidR="00B20D2C" w:rsidRPr="009C3D9B" w:rsidRDefault="00B20D2C" w:rsidP="00B20D2C">
      <w:pPr>
        <w:widowControl w:val="0"/>
        <w:autoSpaceDE w:val="0"/>
        <w:autoSpaceDN w:val="0"/>
        <w:adjustRightInd w:val="0"/>
        <w:rPr>
          <w:rFonts w:ascii="Arial" w:hAnsi="Arial" w:cs="Arial"/>
          <w:sz w:val="20"/>
          <w:szCs w:val="20"/>
        </w:rPr>
      </w:pPr>
    </w:p>
    <w:p w14:paraId="2AA6AAD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Psoriasis guttata (DD, was ist Puva, exjuvante Therapie)</w:t>
      </w:r>
    </w:p>
    <w:p w14:paraId="56F463ED" w14:textId="77777777" w:rsidR="00B20D2C" w:rsidRPr="009C3D9B" w:rsidRDefault="00B20D2C" w:rsidP="00B20D2C">
      <w:pPr>
        <w:widowControl w:val="0"/>
        <w:autoSpaceDE w:val="0"/>
        <w:autoSpaceDN w:val="0"/>
        <w:adjustRightInd w:val="0"/>
        <w:rPr>
          <w:rFonts w:ascii="Arial" w:hAnsi="Arial" w:cs="Arial"/>
          <w:sz w:val="20"/>
          <w:szCs w:val="20"/>
        </w:rPr>
      </w:pPr>
    </w:p>
    <w:p w14:paraId="78AA5DE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Plaquepsoriasis = chronisch stationärer Typ (Prädilektionsstellen, Behandlung, bei welcher Psoriasisform gibt man von anfang an systemisch Kortison, Nebenwirkungen von Retinoiden)</w:t>
      </w:r>
    </w:p>
    <w:p w14:paraId="3AE23D57" w14:textId="77777777" w:rsidR="00B20D2C" w:rsidRPr="009C3D9B" w:rsidRDefault="00B20D2C" w:rsidP="00B20D2C">
      <w:pPr>
        <w:widowControl w:val="0"/>
        <w:autoSpaceDE w:val="0"/>
        <w:autoSpaceDN w:val="0"/>
        <w:adjustRightInd w:val="0"/>
        <w:rPr>
          <w:rFonts w:ascii="Arial" w:hAnsi="Arial" w:cs="Arial"/>
          <w:sz w:val="20"/>
          <w:szCs w:val="20"/>
        </w:rPr>
      </w:pPr>
    </w:p>
    <w:p w14:paraId="1458105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Lichen ruber planus (Prädilektionsstellen, Leitsymptom, wie schaut es im Mund aus, DD, Lichen ruber sklerosus atrophicans, Lupus erythematosus, Sklerodermie, Therapie</w:t>
      </w:r>
    </w:p>
    <w:p w14:paraId="1177BC5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Wie schaut Lr klinisch aus? Prädilektionsstellen? Läsionen beschreiben? Allgemeinsymptome? Welche Art von Alopezie kann entstehen?</w:t>
      </w:r>
    </w:p>
    <w:p w14:paraId="3981FEB2" w14:textId="77777777" w:rsidR="00B20D2C" w:rsidRPr="009C3D9B" w:rsidRDefault="00B20D2C" w:rsidP="00B20D2C">
      <w:pPr>
        <w:widowControl w:val="0"/>
        <w:autoSpaceDE w:val="0"/>
        <w:autoSpaceDN w:val="0"/>
        <w:adjustRightInd w:val="0"/>
        <w:rPr>
          <w:rFonts w:ascii="Arial" w:hAnsi="Arial" w:cs="Arial"/>
          <w:sz w:val="20"/>
          <w:szCs w:val="20"/>
        </w:rPr>
      </w:pPr>
    </w:p>
    <w:p w14:paraId="4B14D45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Atopie (atopische Dermatitis, wie schaut das aus, Kratzspuren, Superinfektion, Behandlung)</w:t>
      </w:r>
    </w:p>
    <w:p w14:paraId="792414F4" w14:textId="77777777" w:rsidR="00B20D2C" w:rsidRPr="009C3D9B" w:rsidRDefault="00B20D2C" w:rsidP="00B20D2C">
      <w:pPr>
        <w:widowControl w:val="0"/>
        <w:autoSpaceDE w:val="0"/>
        <w:autoSpaceDN w:val="0"/>
        <w:adjustRightInd w:val="0"/>
        <w:rPr>
          <w:rFonts w:ascii="Arial" w:hAnsi="Arial" w:cs="Arial"/>
          <w:sz w:val="20"/>
          <w:szCs w:val="20"/>
        </w:rPr>
      </w:pPr>
    </w:p>
    <w:p w14:paraId="7844C9A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Vitiligo; med. Leucopathia acquisita; auch Weißfleckenkrankheit sowie Scheckhaut genannt</w:t>
      </w:r>
    </w:p>
    <w:p w14:paraId="01F9E790" w14:textId="77777777" w:rsidR="00B20D2C" w:rsidRPr="009C3D9B" w:rsidRDefault="00B20D2C" w:rsidP="00B20D2C">
      <w:pPr>
        <w:widowControl w:val="0"/>
        <w:autoSpaceDE w:val="0"/>
        <w:autoSpaceDN w:val="0"/>
        <w:adjustRightInd w:val="0"/>
        <w:rPr>
          <w:rFonts w:ascii="Arial" w:hAnsi="Arial" w:cs="Arial"/>
          <w:sz w:val="20"/>
          <w:szCs w:val="20"/>
        </w:rPr>
      </w:pPr>
    </w:p>
    <w:p w14:paraId="6B35409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Rosazea, veraltete Bezeichnung auch Akne rosacea, (lat. für Kupferfinnen oder Rotfinnen) ist eine meist im fünften Lebensjahrzehnt beginnende akneähnliche Hauterkrankung des Gesichts mit fleckförmigen, teils schuppenden Rötungen sowie entzündlichen Papeln und Pusteln, später auch knollenartige Wucherungen der Nase, Rhinophym (v. griechisch ῥίς, ῥινός „Nase“ und φῦμα „Geschwür, Gewächs“) oder Knollennase, Pfundsnase und Kartoffelnase genannt; Beschreibung? Stadien der Rosazea? Was ist der Unterschied zu Akne vulgaris? Therapie? </w:t>
      </w:r>
    </w:p>
    <w:p w14:paraId="74FB2942" w14:textId="77777777" w:rsidR="00B20D2C" w:rsidRPr="009C3D9B" w:rsidRDefault="00B20D2C" w:rsidP="00B20D2C">
      <w:pPr>
        <w:widowControl w:val="0"/>
        <w:autoSpaceDE w:val="0"/>
        <w:autoSpaceDN w:val="0"/>
        <w:adjustRightInd w:val="0"/>
        <w:rPr>
          <w:rFonts w:ascii="Arial" w:hAnsi="Arial" w:cs="Arial"/>
          <w:sz w:val="20"/>
          <w:szCs w:val="20"/>
        </w:rPr>
      </w:pPr>
    </w:p>
    <w:p w14:paraId="626AC26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Pityriasis rosea</w:t>
      </w:r>
    </w:p>
    <w:p w14:paraId="34B20719" w14:textId="77777777" w:rsidR="00B20D2C" w:rsidRPr="009C3D9B" w:rsidRDefault="00B20D2C" w:rsidP="00B20D2C">
      <w:pPr>
        <w:widowControl w:val="0"/>
        <w:autoSpaceDE w:val="0"/>
        <w:autoSpaceDN w:val="0"/>
        <w:adjustRightInd w:val="0"/>
        <w:rPr>
          <w:rFonts w:ascii="Arial" w:hAnsi="Arial" w:cs="Arial"/>
          <w:sz w:val="20"/>
          <w:szCs w:val="20"/>
        </w:rPr>
      </w:pPr>
    </w:p>
    <w:p w14:paraId="2CC71DB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Alopecia areata</w:t>
      </w:r>
    </w:p>
    <w:p w14:paraId="6DCB5123" w14:textId="77777777" w:rsidR="00B20D2C" w:rsidRPr="009C3D9B" w:rsidRDefault="00B20D2C" w:rsidP="00B20D2C">
      <w:pPr>
        <w:widowControl w:val="0"/>
        <w:autoSpaceDE w:val="0"/>
        <w:autoSpaceDN w:val="0"/>
        <w:adjustRightInd w:val="0"/>
        <w:rPr>
          <w:rFonts w:ascii="Arial" w:hAnsi="Arial" w:cs="Arial"/>
          <w:sz w:val="20"/>
          <w:szCs w:val="20"/>
        </w:rPr>
      </w:pPr>
    </w:p>
    <w:p w14:paraId="2BF4A83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Akne vulgaris (welche verschied.Formen und welche unterschiedl.Therapien,Untersch.zw.akne conglobata u.akne fulminans)</w:t>
      </w:r>
    </w:p>
    <w:p w14:paraId="63E74E87" w14:textId="77777777" w:rsidR="00B20D2C" w:rsidRPr="009C3D9B" w:rsidRDefault="00B20D2C" w:rsidP="00B20D2C">
      <w:pPr>
        <w:widowControl w:val="0"/>
        <w:autoSpaceDE w:val="0"/>
        <w:autoSpaceDN w:val="0"/>
        <w:adjustRightInd w:val="0"/>
        <w:rPr>
          <w:rFonts w:ascii="Arial" w:hAnsi="Arial" w:cs="Arial"/>
          <w:sz w:val="20"/>
          <w:szCs w:val="20"/>
        </w:rPr>
      </w:pPr>
    </w:p>
    <w:p w14:paraId="3BBC827C" w14:textId="77777777" w:rsidR="00B20D2C" w:rsidRPr="009C3D9B" w:rsidRDefault="00B20D2C" w:rsidP="00B20D2C">
      <w:pPr>
        <w:widowControl w:val="0"/>
        <w:autoSpaceDE w:val="0"/>
        <w:autoSpaceDN w:val="0"/>
        <w:adjustRightInd w:val="0"/>
        <w:rPr>
          <w:rFonts w:ascii="Arial" w:hAnsi="Arial" w:cs="Arial"/>
          <w:sz w:val="20"/>
          <w:szCs w:val="20"/>
        </w:rPr>
      </w:pPr>
    </w:p>
    <w:p w14:paraId="49E6A909"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Furunkel/ Karbunkel (Zustandekommen, warum im Gesicht gefährlich, Behandlung)</w:t>
      </w:r>
    </w:p>
    <w:p w14:paraId="30EF9DE1" w14:textId="77777777" w:rsidR="00B20D2C" w:rsidRPr="009C3D9B" w:rsidRDefault="00B20D2C" w:rsidP="00B20D2C">
      <w:pPr>
        <w:widowControl w:val="0"/>
        <w:autoSpaceDE w:val="0"/>
        <w:autoSpaceDN w:val="0"/>
        <w:adjustRightInd w:val="0"/>
        <w:rPr>
          <w:rFonts w:ascii="Arial" w:hAnsi="Arial" w:cs="Arial"/>
          <w:sz w:val="20"/>
          <w:szCs w:val="20"/>
        </w:rPr>
      </w:pPr>
    </w:p>
    <w:p w14:paraId="738891E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Impetigo (DD)</w:t>
      </w:r>
    </w:p>
    <w:p w14:paraId="59518070" w14:textId="77777777" w:rsidR="00B20D2C" w:rsidRPr="009C3D9B" w:rsidRDefault="00B20D2C" w:rsidP="00B20D2C">
      <w:pPr>
        <w:widowControl w:val="0"/>
        <w:autoSpaceDE w:val="0"/>
        <w:autoSpaceDN w:val="0"/>
        <w:adjustRightInd w:val="0"/>
        <w:rPr>
          <w:rFonts w:ascii="Arial" w:hAnsi="Arial" w:cs="Arial"/>
          <w:sz w:val="20"/>
          <w:szCs w:val="20"/>
        </w:rPr>
      </w:pPr>
    </w:p>
    <w:p w14:paraId="26B933E9"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Impetigo contagiosa; roßblasigen Form (bullöse Impetigo) ist überwiegend Staphylococcus aureus anzutreffen, die kleinblasige Form wird meistens von Streptococcus pyogenes (Streptokokken der Gruppe A) verursacht und ist in diesem Fall häufig mit Staphylococcus aureus als Mischinfektion vergesellschaftet</w:t>
      </w:r>
    </w:p>
    <w:p w14:paraId="2A0948B6" w14:textId="77777777" w:rsidR="00B20D2C" w:rsidRPr="009C3D9B" w:rsidRDefault="00B20D2C" w:rsidP="00B20D2C">
      <w:pPr>
        <w:widowControl w:val="0"/>
        <w:autoSpaceDE w:val="0"/>
        <w:autoSpaceDN w:val="0"/>
        <w:adjustRightInd w:val="0"/>
        <w:rPr>
          <w:rFonts w:ascii="Arial" w:hAnsi="Arial" w:cs="Arial"/>
          <w:sz w:val="20"/>
          <w:szCs w:val="20"/>
        </w:rPr>
      </w:pPr>
    </w:p>
    <w:p w14:paraId="41374A81"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Erysipel (in welchem Hautbereich, was ist ein Phlegmon, Behandlung)</w:t>
      </w:r>
    </w:p>
    <w:p w14:paraId="01320F48" w14:textId="77777777" w:rsidR="00B20D2C" w:rsidRPr="009C3D9B" w:rsidRDefault="00B20D2C" w:rsidP="00B20D2C">
      <w:pPr>
        <w:widowControl w:val="0"/>
        <w:autoSpaceDE w:val="0"/>
        <w:autoSpaceDN w:val="0"/>
        <w:adjustRightInd w:val="0"/>
        <w:rPr>
          <w:rFonts w:ascii="Arial" w:hAnsi="Arial" w:cs="Arial"/>
          <w:sz w:val="20"/>
          <w:szCs w:val="20"/>
        </w:rPr>
      </w:pPr>
    </w:p>
    <w:p w14:paraId="7880FD8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Scharlach</w:t>
      </w:r>
    </w:p>
    <w:p w14:paraId="078AB249" w14:textId="77777777" w:rsidR="00B20D2C" w:rsidRPr="009C3D9B" w:rsidRDefault="00B20D2C" w:rsidP="00B20D2C">
      <w:pPr>
        <w:widowControl w:val="0"/>
        <w:autoSpaceDE w:val="0"/>
        <w:autoSpaceDN w:val="0"/>
        <w:adjustRightInd w:val="0"/>
        <w:rPr>
          <w:rFonts w:ascii="Arial" w:hAnsi="Arial" w:cs="Arial"/>
          <w:sz w:val="20"/>
          <w:szCs w:val="20"/>
        </w:rPr>
      </w:pPr>
    </w:p>
    <w:p w14:paraId="6EE646C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Masern; Aussehen? Typische Symptome? Therapie? DD?</w:t>
      </w:r>
    </w:p>
    <w:p w14:paraId="13370DBA" w14:textId="77777777" w:rsidR="00B20D2C" w:rsidRPr="009C3D9B" w:rsidRDefault="00B20D2C" w:rsidP="00B20D2C">
      <w:pPr>
        <w:widowControl w:val="0"/>
        <w:autoSpaceDE w:val="0"/>
        <w:autoSpaceDN w:val="0"/>
        <w:adjustRightInd w:val="0"/>
        <w:rPr>
          <w:rFonts w:ascii="Arial" w:hAnsi="Arial" w:cs="Arial"/>
          <w:sz w:val="20"/>
          <w:szCs w:val="20"/>
        </w:rPr>
      </w:pPr>
    </w:p>
    <w:p w14:paraId="421657B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Varizellen (wie verläuft die primäre Infektion beim Erwachsenen mit welchen Komplikationen, Enzephalitis, Pneumonie)</w:t>
      </w:r>
    </w:p>
    <w:p w14:paraId="6E30A5DB" w14:textId="77777777" w:rsidR="00B20D2C" w:rsidRPr="009C3D9B" w:rsidRDefault="00B20D2C" w:rsidP="00B20D2C">
      <w:pPr>
        <w:widowControl w:val="0"/>
        <w:autoSpaceDE w:val="0"/>
        <w:autoSpaceDN w:val="0"/>
        <w:adjustRightInd w:val="0"/>
        <w:rPr>
          <w:rFonts w:ascii="Arial" w:hAnsi="Arial" w:cs="Arial"/>
          <w:sz w:val="20"/>
          <w:szCs w:val="20"/>
        </w:rPr>
      </w:pPr>
    </w:p>
    <w:p w14:paraId="5B57A53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Windpocken (Feuchtblattern, Wasserpocken, Varicellen)</w:t>
      </w:r>
    </w:p>
    <w:p w14:paraId="4C6AF78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Borreliose; Erythema chron. Migrans</w:t>
      </w:r>
    </w:p>
    <w:p w14:paraId="3EA755EE" w14:textId="77777777" w:rsidR="00B20D2C" w:rsidRPr="009C3D9B" w:rsidRDefault="00B20D2C" w:rsidP="00B20D2C">
      <w:pPr>
        <w:widowControl w:val="0"/>
        <w:autoSpaceDE w:val="0"/>
        <w:autoSpaceDN w:val="0"/>
        <w:adjustRightInd w:val="0"/>
        <w:rPr>
          <w:rFonts w:ascii="Arial" w:hAnsi="Arial" w:cs="Arial"/>
          <w:sz w:val="20"/>
          <w:szCs w:val="20"/>
        </w:rPr>
      </w:pPr>
    </w:p>
    <w:p w14:paraId="34985B69"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Ekzema herpeticatum; Der Begriff "Eczema herpeticatum" beschreibt eine akute, disseminierte Herpes simplex Infektion, die v.a. bei Patienten mit atopischen Ekzemen auftritt und oft mit Allgemeinsymptomen einhergeht. Die Erkrankung entsteht häufig bei einer plötzlichen Verschlechterung des atopischen Ekzems. Es bilden sich zumeist gruppiert angeordnete Bläschen. Das vorbestehende atopische Ekzem kann durch Pusteln, Papeln, Krusten oder ekthymaartige Läsionen überlagert sein.</w:t>
      </w:r>
    </w:p>
    <w:p w14:paraId="53F79DB7" w14:textId="77777777" w:rsidR="00B20D2C" w:rsidRPr="009C3D9B" w:rsidRDefault="00B20D2C" w:rsidP="00B20D2C">
      <w:pPr>
        <w:widowControl w:val="0"/>
        <w:autoSpaceDE w:val="0"/>
        <w:autoSpaceDN w:val="0"/>
        <w:adjustRightInd w:val="0"/>
        <w:rPr>
          <w:rFonts w:ascii="Arial" w:hAnsi="Arial" w:cs="Arial"/>
          <w:sz w:val="20"/>
          <w:szCs w:val="20"/>
        </w:rPr>
      </w:pPr>
    </w:p>
    <w:p w14:paraId="5D6A55C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Herpes zoster</w:t>
      </w:r>
    </w:p>
    <w:p w14:paraId="53690357" w14:textId="77777777" w:rsidR="00B20D2C" w:rsidRPr="009C3D9B" w:rsidRDefault="00B20D2C" w:rsidP="00B20D2C">
      <w:pPr>
        <w:widowControl w:val="0"/>
        <w:autoSpaceDE w:val="0"/>
        <w:autoSpaceDN w:val="0"/>
        <w:adjustRightInd w:val="0"/>
        <w:rPr>
          <w:rFonts w:ascii="Arial" w:hAnsi="Arial" w:cs="Arial"/>
          <w:sz w:val="20"/>
          <w:szCs w:val="20"/>
        </w:rPr>
      </w:pPr>
    </w:p>
    <w:p w14:paraId="7EB1F0D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Molluscum contagiosum</w:t>
      </w:r>
    </w:p>
    <w:p w14:paraId="0B71C9A5" w14:textId="77777777" w:rsidR="00B20D2C" w:rsidRPr="009C3D9B" w:rsidRDefault="00B20D2C" w:rsidP="00B20D2C">
      <w:pPr>
        <w:widowControl w:val="0"/>
        <w:autoSpaceDE w:val="0"/>
        <w:autoSpaceDN w:val="0"/>
        <w:adjustRightInd w:val="0"/>
        <w:rPr>
          <w:rFonts w:ascii="Arial" w:hAnsi="Arial" w:cs="Arial"/>
          <w:sz w:val="20"/>
          <w:szCs w:val="20"/>
        </w:rPr>
      </w:pPr>
    </w:p>
    <w:p w14:paraId="27516887" w14:textId="77777777" w:rsidR="00B20D2C" w:rsidRPr="009C3D9B" w:rsidRDefault="00B20D2C" w:rsidP="00B20D2C">
      <w:pPr>
        <w:widowControl w:val="0"/>
        <w:autoSpaceDE w:val="0"/>
        <w:autoSpaceDN w:val="0"/>
        <w:adjustRightInd w:val="0"/>
        <w:rPr>
          <w:rFonts w:ascii="Arial" w:hAnsi="Arial" w:cs="Arial"/>
          <w:sz w:val="20"/>
          <w:szCs w:val="20"/>
        </w:rPr>
      </w:pPr>
    </w:p>
    <w:p w14:paraId="7923D59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Skabies ( bei Kindern vorallem an Wangen und Fußsohlen)</w:t>
      </w:r>
    </w:p>
    <w:p w14:paraId="6EC6C851" w14:textId="77777777" w:rsidR="00B20D2C" w:rsidRPr="009C3D9B" w:rsidRDefault="00B20D2C" w:rsidP="00B20D2C">
      <w:pPr>
        <w:widowControl w:val="0"/>
        <w:autoSpaceDE w:val="0"/>
        <w:autoSpaceDN w:val="0"/>
        <w:adjustRightInd w:val="0"/>
        <w:rPr>
          <w:rFonts w:ascii="Arial" w:hAnsi="Arial" w:cs="Arial"/>
          <w:sz w:val="20"/>
          <w:szCs w:val="20"/>
        </w:rPr>
      </w:pPr>
    </w:p>
    <w:p w14:paraId="5AFFB50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Dyshidrotisches Ekzem( meistens bei Atopikern)</w:t>
      </w:r>
    </w:p>
    <w:p w14:paraId="1ECF984B" w14:textId="77777777" w:rsidR="00B20D2C" w:rsidRPr="009C3D9B" w:rsidRDefault="00B20D2C" w:rsidP="00B20D2C">
      <w:pPr>
        <w:widowControl w:val="0"/>
        <w:autoSpaceDE w:val="0"/>
        <w:autoSpaceDN w:val="0"/>
        <w:adjustRightInd w:val="0"/>
        <w:rPr>
          <w:rFonts w:ascii="Arial" w:hAnsi="Arial" w:cs="Arial"/>
          <w:sz w:val="20"/>
          <w:szCs w:val="20"/>
        </w:rPr>
      </w:pPr>
    </w:p>
    <w:p w14:paraId="1D12402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Erythema exsudativum multiforme </w:t>
      </w:r>
    </w:p>
    <w:p w14:paraId="6034CA66" w14:textId="77777777" w:rsidR="00B20D2C" w:rsidRPr="009C3D9B" w:rsidRDefault="00B20D2C" w:rsidP="00B20D2C">
      <w:pPr>
        <w:widowControl w:val="0"/>
        <w:autoSpaceDE w:val="0"/>
        <w:autoSpaceDN w:val="0"/>
        <w:adjustRightInd w:val="0"/>
        <w:rPr>
          <w:rFonts w:ascii="Arial" w:hAnsi="Arial" w:cs="Arial"/>
          <w:sz w:val="20"/>
          <w:szCs w:val="20"/>
        </w:rPr>
      </w:pPr>
    </w:p>
    <w:p w14:paraId="644592E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Erythema nodosum --&gt; Ersatzfrage: Dermatomyositis</w:t>
      </w:r>
    </w:p>
    <w:p w14:paraId="5C219EAE" w14:textId="77777777" w:rsidR="00B20D2C" w:rsidRPr="009C3D9B" w:rsidRDefault="00B20D2C" w:rsidP="00B20D2C">
      <w:pPr>
        <w:widowControl w:val="0"/>
        <w:autoSpaceDE w:val="0"/>
        <w:autoSpaceDN w:val="0"/>
        <w:adjustRightInd w:val="0"/>
        <w:rPr>
          <w:rFonts w:ascii="Arial" w:hAnsi="Arial" w:cs="Arial"/>
          <w:sz w:val="20"/>
          <w:szCs w:val="20"/>
        </w:rPr>
      </w:pPr>
    </w:p>
    <w:p w14:paraId="10D14F3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Morphea! (neu) - Ersatzfrage: Dermatomyositis</w:t>
      </w:r>
    </w:p>
    <w:p w14:paraId="48D951FD" w14:textId="77777777" w:rsidR="00B20D2C" w:rsidRPr="009C3D9B" w:rsidRDefault="00B20D2C" w:rsidP="00B20D2C">
      <w:pPr>
        <w:widowControl w:val="0"/>
        <w:autoSpaceDE w:val="0"/>
        <w:autoSpaceDN w:val="0"/>
        <w:adjustRightInd w:val="0"/>
        <w:rPr>
          <w:rFonts w:ascii="Arial" w:hAnsi="Arial" w:cs="Arial"/>
          <w:sz w:val="20"/>
          <w:szCs w:val="20"/>
        </w:rPr>
      </w:pPr>
    </w:p>
    <w:p w14:paraId="542B42A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Granuloma anulare (bei isoliertem befall mit stickstoff behandeln)</w:t>
      </w:r>
    </w:p>
    <w:p w14:paraId="1AA9088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--&gt; Ersatzfrage: Rosazea</w:t>
      </w:r>
    </w:p>
    <w:p w14:paraId="61B86F7E" w14:textId="77777777" w:rsidR="00B20D2C" w:rsidRPr="009C3D9B" w:rsidRDefault="00B20D2C" w:rsidP="00B20D2C">
      <w:pPr>
        <w:widowControl w:val="0"/>
        <w:autoSpaceDE w:val="0"/>
        <w:autoSpaceDN w:val="0"/>
        <w:adjustRightInd w:val="0"/>
        <w:rPr>
          <w:rFonts w:ascii="Arial" w:hAnsi="Arial" w:cs="Arial"/>
          <w:sz w:val="20"/>
          <w:szCs w:val="20"/>
        </w:rPr>
      </w:pPr>
    </w:p>
    <w:p w14:paraId="7B9A0FC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Erythrasma --&gt; Ersatzfrage: Epidermomykose</w:t>
      </w:r>
    </w:p>
    <w:p w14:paraId="605D6CA3" w14:textId="77777777" w:rsidR="00B20D2C" w:rsidRPr="009C3D9B" w:rsidRDefault="00B20D2C" w:rsidP="00B20D2C">
      <w:pPr>
        <w:widowControl w:val="0"/>
        <w:autoSpaceDE w:val="0"/>
        <w:autoSpaceDN w:val="0"/>
        <w:adjustRightInd w:val="0"/>
        <w:rPr>
          <w:rFonts w:ascii="Arial" w:hAnsi="Arial" w:cs="Arial"/>
          <w:sz w:val="20"/>
          <w:szCs w:val="20"/>
        </w:rPr>
      </w:pPr>
    </w:p>
    <w:p w14:paraId="7B1D8D8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Polymorphe Lichtdermatose</w:t>
      </w:r>
    </w:p>
    <w:p w14:paraId="37CBEFA7" w14:textId="77777777" w:rsidR="00B20D2C" w:rsidRPr="009C3D9B" w:rsidRDefault="00B20D2C" w:rsidP="00B20D2C">
      <w:pPr>
        <w:widowControl w:val="0"/>
        <w:autoSpaceDE w:val="0"/>
        <w:autoSpaceDN w:val="0"/>
        <w:adjustRightInd w:val="0"/>
        <w:rPr>
          <w:rFonts w:ascii="Arial" w:hAnsi="Arial" w:cs="Arial"/>
          <w:sz w:val="20"/>
          <w:szCs w:val="20"/>
        </w:rPr>
      </w:pPr>
    </w:p>
    <w:p w14:paraId="25B5B1B6" w14:textId="77777777" w:rsidR="00B20D2C" w:rsidRPr="009C3D9B" w:rsidRDefault="00B20D2C" w:rsidP="00B20D2C">
      <w:pPr>
        <w:widowControl w:val="0"/>
        <w:autoSpaceDE w:val="0"/>
        <w:autoSpaceDN w:val="0"/>
        <w:adjustRightInd w:val="0"/>
        <w:rPr>
          <w:rFonts w:ascii="Arial" w:hAnsi="Arial" w:cs="Arial"/>
          <w:sz w:val="20"/>
          <w:szCs w:val="20"/>
        </w:rPr>
      </w:pPr>
    </w:p>
    <w:p w14:paraId="466F5701"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bullöses Pemphigoid (was ist im Augenbereich, DD, Pemphigus vulgaris, Duhring, Prädilektionsstellen, Leitsymptom, Diagnose, Therapie)</w:t>
      </w:r>
    </w:p>
    <w:p w14:paraId="38698A92" w14:textId="77777777" w:rsidR="00B20D2C" w:rsidRPr="009C3D9B" w:rsidRDefault="00B20D2C" w:rsidP="00B20D2C">
      <w:pPr>
        <w:widowControl w:val="0"/>
        <w:autoSpaceDE w:val="0"/>
        <w:autoSpaceDN w:val="0"/>
        <w:adjustRightInd w:val="0"/>
        <w:rPr>
          <w:rFonts w:ascii="Arial" w:hAnsi="Arial" w:cs="Arial"/>
          <w:sz w:val="20"/>
          <w:szCs w:val="20"/>
        </w:rPr>
      </w:pPr>
    </w:p>
    <w:p w14:paraId="43F5C84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Pemphigus vulgaris</w:t>
      </w:r>
    </w:p>
    <w:p w14:paraId="4710F8FA" w14:textId="77777777" w:rsidR="00B20D2C" w:rsidRPr="009C3D9B" w:rsidRDefault="00B20D2C" w:rsidP="00B20D2C">
      <w:pPr>
        <w:widowControl w:val="0"/>
        <w:autoSpaceDE w:val="0"/>
        <w:autoSpaceDN w:val="0"/>
        <w:adjustRightInd w:val="0"/>
        <w:rPr>
          <w:rFonts w:ascii="Arial" w:hAnsi="Arial" w:cs="Arial"/>
          <w:sz w:val="20"/>
          <w:szCs w:val="20"/>
        </w:rPr>
      </w:pPr>
    </w:p>
    <w:p w14:paraId="712C5699"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LE (va. CDLE (Chronisch-diskoider Lupus erythematodes))</w:t>
      </w:r>
    </w:p>
    <w:p w14:paraId="4D032C3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Aussehen? Prädilektionsstellen? Diagnostik? DD? Therapie? Welche Erkrankungen führen noch zur vernarbenden Alopezie?</w:t>
      </w:r>
    </w:p>
    <w:p w14:paraId="0DC4CEFE" w14:textId="77777777" w:rsidR="00B20D2C" w:rsidRPr="009C3D9B" w:rsidRDefault="00B20D2C" w:rsidP="00B20D2C">
      <w:pPr>
        <w:widowControl w:val="0"/>
        <w:autoSpaceDE w:val="0"/>
        <w:autoSpaceDN w:val="0"/>
        <w:adjustRightInd w:val="0"/>
        <w:rPr>
          <w:rFonts w:ascii="Arial" w:hAnsi="Arial" w:cs="Arial"/>
          <w:sz w:val="20"/>
          <w:szCs w:val="20"/>
        </w:rPr>
      </w:pPr>
    </w:p>
    <w:p w14:paraId="5245ADE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dikoider Lupus</w:t>
      </w:r>
    </w:p>
    <w:p w14:paraId="562D69A2" w14:textId="77777777" w:rsidR="00B20D2C" w:rsidRPr="009C3D9B" w:rsidRDefault="00B20D2C" w:rsidP="00B20D2C">
      <w:pPr>
        <w:widowControl w:val="0"/>
        <w:autoSpaceDE w:val="0"/>
        <w:autoSpaceDN w:val="0"/>
        <w:adjustRightInd w:val="0"/>
        <w:rPr>
          <w:rFonts w:ascii="Arial" w:hAnsi="Arial" w:cs="Arial"/>
          <w:sz w:val="20"/>
          <w:szCs w:val="20"/>
        </w:rPr>
      </w:pPr>
    </w:p>
    <w:p w14:paraId="273A493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Dermatomyositis</w:t>
      </w:r>
    </w:p>
    <w:p w14:paraId="021782E6" w14:textId="77777777" w:rsidR="00B20D2C" w:rsidRPr="009C3D9B" w:rsidRDefault="00B20D2C" w:rsidP="00B20D2C">
      <w:pPr>
        <w:widowControl w:val="0"/>
        <w:autoSpaceDE w:val="0"/>
        <w:autoSpaceDN w:val="0"/>
        <w:adjustRightInd w:val="0"/>
        <w:rPr>
          <w:rFonts w:ascii="Arial" w:hAnsi="Arial" w:cs="Arial"/>
          <w:sz w:val="20"/>
          <w:szCs w:val="20"/>
        </w:rPr>
      </w:pPr>
    </w:p>
    <w:p w14:paraId="5B0562B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Sklerodermie</w:t>
      </w:r>
    </w:p>
    <w:p w14:paraId="78A8999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--&gt; Ersatzfrage aus selbem Gebiet!: Vaskulitis</w:t>
      </w:r>
    </w:p>
    <w:p w14:paraId="77190C8B" w14:textId="77777777" w:rsidR="00B20D2C" w:rsidRPr="009C3D9B" w:rsidRDefault="00B20D2C" w:rsidP="00B20D2C">
      <w:pPr>
        <w:widowControl w:val="0"/>
        <w:autoSpaceDE w:val="0"/>
        <w:autoSpaceDN w:val="0"/>
        <w:adjustRightInd w:val="0"/>
        <w:rPr>
          <w:rFonts w:ascii="Arial" w:hAnsi="Arial" w:cs="Arial"/>
          <w:sz w:val="20"/>
          <w:szCs w:val="20"/>
        </w:rPr>
      </w:pPr>
    </w:p>
    <w:p w14:paraId="170336D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leukozytoklastische Vaskulitis</w:t>
      </w:r>
    </w:p>
    <w:p w14:paraId="715BCA2B" w14:textId="77777777" w:rsidR="00B20D2C" w:rsidRPr="009C3D9B" w:rsidRDefault="00B20D2C" w:rsidP="00B20D2C">
      <w:pPr>
        <w:widowControl w:val="0"/>
        <w:autoSpaceDE w:val="0"/>
        <w:autoSpaceDN w:val="0"/>
        <w:adjustRightInd w:val="0"/>
        <w:rPr>
          <w:rFonts w:ascii="Arial" w:hAnsi="Arial" w:cs="Arial"/>
          <w:sz w:val="20"/>
          <w:szCs w:val="20"/>
        </w:rPr>
      </w:pPr>
    </w:p>
    <w:p w14:paraId="6967BB52" w14:textId="77777777" w:rsidR="00B20D2C" w:rsidRPr="009C3D9B" w:rsidRDefault="00B20D2C" w:rsidP="00B20D2C">
      <w:pPr>
        <w:widowControl w:val="0"/>
        <w:autoSpaceDE w:val="0"/>
        <w:autoSpaceDN w:val="0"/>
        <w:adjustRightInd w:val="0"/>
        <w:rPr>
          <w:rFonts w:ascii="Arial" w:hAnsi="Arial" w:cs="Arial"/>
          <w:sz w:val="20"/>
          <w:szCs w:val="20"/>
        </w:rPr>
      </w:pPr>
    </w:p>
    <w:p w14:paraId="4B8A219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Lues; Lues I; Lues II: Klinische Symptome der Lues II? Was sieht man auf Haut und Schleimhaut? Wo sieht man was?</w:t>
      </w:r>
    </w:p>
    <w:p w14:paraId="0D38624C" w14:textId="77777777" w:rsidR="00B20D2C" w:rsidRPr="009C3D9B" w:rsidRDefault="00B20D2C" w:rsidP="00B20D2C">
      <w:pPr>
        <w:widowControl w:val="0"/>
        <w:autoSpaceDE w:val="0"/>
        <w:autoSpaceDN w:val="0"/>
        <w:adjustRightInd w:val="0"/>
        <w:rPr>
          <w:rFonts w:ascii="Arial" w:hAnsi="Arial" w:cs="Arial"/>
          <w:sz w:val="20"/>
          <w:szCs w:val="20"/>
        </w:rPr>
      </w:pPr>
    </w:p>
    <w:p w14:paraId="471FC46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Gonorrhoe (Wer hat mehr Symptome [Männer], Diagnose, Therapie, Ausschluß anderer STD, Partner mitbehandeln); Klinik der Gonorrhoe? Diagnostik? Wo sind die Diplokokken im Abstrich? Therapie?</w:t>
      </w:r>
    </w:p>
    <w:p w14:paraId="28BF094D" w14:textId="77777777" w:rsidR="00B20D2C" w:rsidRPr="009C3D9B" w:rsidRDefault="00B20D2C" w:rsidP="00B20D2C">
      <w:pPr>
        <w:widowControl w:val="0"/>
        <w:autoSpaceDE w:val="0"/>
        <w:autoSpaceDN w:val="0"/>
        <w:adjustRightInd w:val="0"/>
        <w:rPr>
          <w:rFonts w:ascii="Arial" w:hAnsi="Arial" w:cs="Arial"/>
          <w:sz w:val="20"/>
          <w:szCs w:val="20"/>
        </w:rPr>
      </w:pPr>
    </w:p>
    <w:p w14:paraId="43D48CF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Ulcus molle; durch Infektion mit dem Bakterium Haemophilus ducreyi</w:t>
      </w:r>
    </w:p>
    <w:p w14:paraId="4C2FB558" w14:textId="77777777" w:rsidR="00B20D2C" w:rsidRPr="009C3D9B" w:rsidRDefault="00B20D2C" w:rsidP="00B20D2C">
      <w:pPr>
        <w:widowControl w:val="0"/>
        <w:autoSpaceDE w:val="0"/>
        <w:autoSpaceDN w:val="0"/>
        <w:adjustRightInd w:val="0"/>
        <w:rPr>
          <w:rFonts w:ascii="Arial" w:hAnsi="Arial" w:cs="Arial"/>
          <w:sz w:val="20"/>
          <w:szCs w:val="20"/>
        </w:rPr>
      </w:pPr>
    </w:p>
    <w:p w14:paraId="5D4CC8D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Herpes Genitalis</w:t>
      </w:r>
    </w:p>
    <w:p w14:paraId="65C27C3B" w14:textId="77777777" w:rsidR="00B20D2C" w:rsidRPr="009C3D9B" w:rsidRDefault="00B20D2C" w:rsidP="00B20D2C">
      <w:pPr>
        <w:widowControl w:val="0"/>
        <w:autoSpaceDE w:val="0"/>
        <w:autoSpaceDN w:val="0"/>
        <w:adjustRightInd w:val="0"/>
        <w:rPr>
          <w:rFonts w:ascii="Arial" w:hAnsi="Arial" w:cs="Arial"/>
          <w:sz w:val="20"/>
          <w:szCs w:val="20"/>
        </w:rPr>
      </w:pPr>
    </w:p>
    <w:p w14:paraId="7124DB3E"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Condyloma accuminata; HPV (Diagnose, Therapie)</w:t>
      </w:r>
    </w:p>
    <w:p w14:paraId="2DFBC45F" w14:textId="77777777" w:rsidR="00B20D2C" w:rsidRPr="009C3D9B" w:rsidRDefault="00B20D2C" w:rsidP="00B20D2C">
      <w:pPr>
        <w:widowControl w:val="0"/>
        <w:autoSpaceDE w:val="0"/>
        <w:autoSpaceDN w:val="0"/>
        <w:adjustRightInd w:val="0"/>
        <w:rPr>
          <w:rFonts w:ascii="Arial" w:hAnsi="Arial" w:cs="Arial"/>
          <w:sz w:val="20"/>
          <w:szCs w:val="20"/>
        </w:rPr>
      </w:pPr>
    </w:p>
    <w:p w14:paraId="2EA94B40" w14:textId="77777777" w:rsidR="00B20D2C" w:rsidRPr="009C3D9B" w:rsidRDefault="00B20D2C" w:rsidP="00B20D2C">
      <w:pPr>
        <w:widowControl w:val="0"/>
        <w:autoSpaceDE w:val="0"/>
        <w:autoSpaceDN w:val="0"/>
        <w:adjustRightInd w:val="0"/>
        <w:rPr>
          <w:rFonts w:ascii="Arial" w:hAnsi="Arial" w:cs="Arial"/>
          <w:sz w:val="20"/>
          <w:szCs w:val="20"/>
        </w:rPr>
      </w:pPr>
    </w:p>
    <w:p w14:paraId="2FB8AED1"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Candidiasis der Schleimhäute &amp; Candidainfektion</w:t>
      </w:r>
    </w:p>
    <w:p w14:paraId="5B175639" w14:textId="77777777" w:rsidR="00B20D2C" w:rsidRPr="009C3D9B" w:rsidRDefault="00B20D2C" w:rsidP="00B20D2C">
      <w:pPr>
        <w:widowControl w:val="0"/>
        <w:autoSpaceDE w:val="0"/>
        <w:autoSpaceDN w:val="0"/>
        <w:adjustRightInd w:val="0"/>
        <w:rPr>
          <w:rFonts w:ascii="Arial" w:hAnsi="Arial" w:cs="Arial"/>
          <w:sz w:val="20"/>
          <w:szCs w:val="20"/>
        </w:rPr>
      </w:pPr>
    </w:p>
    <w:p w14:paraId="2953C1C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Epidermomykosen / Dermatomykosen</w:t>
      </w:r>
    </w:p>
    <w:p w14:paraId="0D3E509B" w14:textId="77777777" w:rsidR="00B20D2C" w:rsidRPr="009C3D9B" w:rsidRDefault="00B20D2C" w:rsidP="00B20D2C">
      <w:pPr>
        <w:widowControl w:val="0"/>
        <w:autoSpaceDE w:val="0"/>
        <w:autoSpaceDN w:val="0"/>
        <w:adjustRightInd w:val="0"/>
        <w:rPr>
          <w:rFonts w:ascii="Arial" w:hAnsi="Arial" w:cs="Arial"/>
          <w:sz w:val="20"/>
          <w:szCs w:val="20"/>
        </w:rPr>
      </w:pPr>
    </w:p>
    <w:p w14:paraId="2AA7053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Trichomonaden</w:t>
      </w:r>
    </w:p>
    <w:p w14:paraId="647F6CE3" w14:textId="77777777" w:rsidR="00B20D2C" w:rsidRPr="009C3D9B" w:rsidRDefault="00B20D2C" w:rsidP="00B20D2C">
      <w:pPr>
        <w:widowControl w:val="0"/>
        <w:autoSpaceDE w:val="0"/>
        <w:autoSpaceDN w:val="0"/>
        <w:adjustRightInd w:val="0"/>
        <w:rPr>
          <w:rFonts w:ascii="Arial" w:hAnsi="Arial" w:cs="Arial"/>
          <w:sz w:val="20"/>
          <w:szCs w:val="20"/>
        </w:rPr>
      </w:pPr>
    </w:p>
    <w:p w14:paraId="078127D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Trichomykosen</w:t>
      </w:r>
    </w:p>
    <w:p w14:paraId="00E33C9B" w14:textId="77777777" w:rsidR="00B20D2C" w:rsidRPr="009C3D9B" w:rsidRDefault="00B20D2C" w:rsidP="00B20D2C">
      <w:pPr>
        <w:widowControl w:val="0"/>
        <w:autoSpaceDE w:val="0"/>
        <w:autoSpaceDN w:val="0"/>
        <w:adjustRightInd w:val="0"/>
        <w:rPr>
          <w:rFonts w:ascii="Arial" w:hAnsi="Arial" w:cs="Arial"/>
          <w:sz w:val="20"/>
          <w:szCs w:val="20"/>
        </w:rPr>
      </w:pPr>
    </w:p>
    <w:p w14:paraId="2898A85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Onychomykosen</w:t>
      </w:r>
    </w:p>
    <w:p w14:paraId="037E63D4" w14:textId="77777777" w:rsidR="00B20D2C" w:rsidRPr="009C3D9B" w:rsidRDefault="00B20D2C" w:rsidP="00B20D2C">
      <w:pPr>
        <w:widowControl w:val="0"/>
        <w:autoSpaceDE w:val="0"/>
        <w:autoSpaceDN w:val="0"/>
        <w:adjustRightInd w:val="0"/>
        <w:rPr>
          <w:rFonts w:ascii="Arial" w:hAnsi="Arial" w:cs="Arial"/>
          <w:sz w:val="20"/>
          <w:szCs w:val="20"/>
        </w:rPr>
      </w:pPr>
    </w:p>
    <w:p w14:paraId="22C87BAB" w14:textId="77777777" w:rsidR="00B20D2C" w:rsidRPr="009C3D9B" w:rsidRDefault="00B20D2C" w:rsidP="00B20D2C">
      <w:pPr>
        <w:widowControl w:val="0"/>
        <w:autoSpaceDE w:val="0"/>
        <w:autoSpaceDN w:val="0"/>
        <w:adjustRightInd w:val="0"/>
        <w:rPr>
          <w:rFonts w:ascii="Arial" w:hAnsi="Arial" w:cs="Arial"/>
          <w:sz w:val="20"/>
          <w:szCs w:val="20"/>
        </w:rPr>
      </w:pPr>
    </w:p>
    <w:p w14:paraId="003D216F" w14:textId="77777777" w:rsidR="00B20D2C" w:rsidRPr="009C3D9B" w:rsidRDefault="00B20D2C" w:rsidP="00B20D2C">
      <w:pPr>
        <w:widowControl w:val="0"/>
        <w:autoSpaceDE w:val="0"/>
        <w:autoSpaceDN w:val="0"/>
        <w:adjustRightInd w:val="0"/>
        <w:rPr>
          <w:rFonts w:ascii="Arial" w:hAnsi="Arial" w:cs="Arial"/>
          <w:sz w:val="20"/>
          <w:szCs w:val="20"/>
        </w:rPr>
      </w:pPr>
    </w:p>
    <w:p w14:paraId="44385409"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Verrucca seborrhoica</w:t>
      </w:r>
    </w:p>
    <w:p w14:paraId="3FFCC203" w14:textId="77777777" w:rsidR="00B20D2C" w:rsidRPr="009C3D9B" w:rsidRDefault="00B20D2C" w:rsidP="00B20D2C">
      <w:pPr>
        <w:widowControl w:val="0"/>
        <w:autoSpaceDE w:val="0"/>
        <w:autoSpaceDN w:val="0"/>
        <w:adjustRightInd w:val="0"/>
        <w:rPr>
          <w:rFonts w:ascii="Arial" w:hAnsi="Arial" w:cs="Arial"/>
          <w:sz w:val="20"/>
          <w:szCs w:val="20"/>
        </w:rPr>
      </w:pPr>
    </w:p>
    <w:p w14:paraId="5EABCA6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Keratoakanthom</w:t>
      </w:r>
    </w:p>
    <w:p w14:paraId="7F7FA42E" w14:textId="77777777" w:rsidR="00B20D2C" w:rsidRPr="009C3D9B" w:rsidRDefault="00B20D2C" w:rsidP="00B20D2C">
      <w:pPr>
        <w:widowControl w:val="0"/>
        <w:autoSpaceDE w:val="0"/>
        <w:autoSpaceDN w:val="0"/>
        <w:adjustRightInd w:val="0"/>
        <w:rPr>
          <w:rFonts w:ascii="Arial" w:hAnsi="Arial" w:cs="Arial"/>
          <w:sz w:val="20"/>
          <w:szCs w:val="20"/>
        </w:rPr>
      </w:pPr>
    </w:p>
    <w:p w14:paraId="5ECA7AB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Plattenepithel-Ca (incl. aktinische Keratose als in-situ-Ca)</w:t>
      </w:r>
    </w:p>
    <w:p w14:paraId="18D277A7" w14:textId="77777777" w:rsidR="00B20D2C" w:rsidRPr="009C3D9B" w:rsidRDefault="00B20D2C" w:rsidP="00B20D2C">
      <w:pPr>
        <w:widowControl w:val="0"/>
        <w:autoSpaceDE w:val="0"/>
        <w:autoSpaceDN w:val="0"/>
        <w:adjustRightInd w:val="0"/>
        <w:rPr>
          <w:rFonts w:ascii="Arial" w:hAnsi="Arial" w:cs="Arial"/>
          <w:sz w:val="20"/>
          <w:szCs w:val="20"/>
        </w:rPr>
      </w:pPr>
    </w:p>
    <w:p w14:paraId="5D450BD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aktinische Keratose (Therapie, Komplikationen)</w:t>
      </w:r>
    </w:p>
    <w:p w14:paraId="3CE456EE" w14:textId="77777777" w:rsidR="00B20D2C" w:rsidRPr="009C3D9B" w:rsidRDefault="00B20D2C" w:rsidP="00B20D2C">
      <w:pPr>
        <w:widowControl w:val="0"/>
        <w:autoSpaceDE w:val="0"/>
        <w:autoSpaceDN w:val="0"/>
        <w:adjustRightInd w:val="0"/>
        <w:rPr>
          <w:rFonts w:ascii="Arial" w:hAnsi="Arial" w:cs="Arial"/>
          <w:sz w:val="20"/>
          <w:szCs w:val="20"/>
        </w:rPr>
      </w:pPr>
    </w:p>
    <w:p w14:paraId="1EE7ACCC"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M. Bowen</w:t>
      </w:r>
    </w:p>
    <w:p w14:paraId="38DCDAC3" w14:textId="77777777" w:rsidR="00B20D2C" w:rsidRPr="009C3D9B" w:rsidRDefault="00B20D2C" w:rsidP="00B20D2C">
      <w:pPr>
        <w:widowControl w:val="0"/>
        <w:autoSpaceDE w:val="0"/>
        <w:autoSpaceDN w:val="0"/>
        <w:adjustRightInd w:val="0"/>
        <w:rPr>
          <w:rFonts w:ascii="Arial" w:hAnsi="Arial" w:cs="Arial"/>
          <w:sz w:val="20"/>
          <w:szCs w:val="20"/>
        </w:rPr>
      </w:pPr>
    </w:p>
    <w:p w14:paraId="0BC13DB7"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Basaliom (klinische Formen, Ursachen, Basalzellnävussyndrom,</w:t>
      </w:r>
    </w:p>
    <w:p w14:paraId="0F6944E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Therapie)</w:t>
      </w:r>
    </w:p>
    <w:p w14:paraId="548577A9" w14:textId="77777777" w:rsidR="00B20D2C" w:rsidRPr="009C3D9B" w:rsidRDefault="00B20D2C" w:rsidP="00B20D2C">
      <w:pPr>
        <w:widowControl w:val="0"/>
        <w:autoSpaceDE w:val="0"/>
        <w:autoSpaceDN w:val="0"/>
        <w:adjustRightInd w:val="0"/>
        <w:rPr>
          <w:rFonts w:ascii="Arial" w:hAnsi="Arial" w:cs="Arial"/>
          <w:sz w:val="20"/>
          <w:szCs w:val="20"/>
        </w:rPr>
      </w:pPr>
    </w:p>
    <w:p w14:paraId="1F4C602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Naevus flammeus</w:t>
      </w:r>
    </w:p>
    <w:p w14:paraId="5011256F" w14:textId="77777777" w:rsidR="00B20D2C" w:rsidRPr="009C3D9B" w:rsidRDefault="00B20D2C" w:rsidP="00B20D2C">
      <w:pPr>
        <w:widowControl w:val="0"/>
        <w:autoSpaceDE w:val="0"/>
        <w:autoSpaceDN w:val="0"/>
        <w:adjustRightInd w:val="0"/>
        <w:rPr>
          <w:rFonts w:ascii="Arial" w:hAnsi="Arial" w:cs="Arial"/>
          <w:sz w:val="20"/>
          <w:szCs w:val="20"/>
        </w:rPr>
      </w:pPr>
    </w:p>
    <w:p w14:paraId="3CD603C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Granuloma pyogenicum --&gt; Ersatzfrage: -Basaliom</w:t>
      </w:r>
    </w:p>
    <w:p w14:paraId="795C4EDF" w14:textId="77777777" w:rsidR="00B20D2C" w:rsidRPr="009C3D9B" w:rsidRDefault="00B20D2C" w:rsidP="00B20D2C">
      <w:pPr>
        <w:widowControl w:val="0"/>
        <w:autoSpaceDE w:val="0"/>
        <w:autoSpaceDN w:val="0"/>
        <w:adjustRightInd w:val="0"/>
        <w:rPr>
          <w:rFonts w:ascii="Arial" w:hAnsi="Arial" w:cs="Arial"/>
          <w:sz w:val="20"/>
          <w:szCs w:val="20"/>
        </w:rPr>
      </w:pPr>
    </w:p>
    <w:p w14:paraId="654AAFD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Spider Nävi</w:t>
      </w:r>
    </w:p>
    <w:p w14:paraId="7D484ABA" w14:textId="77777777" w:rsidR="00B20D2C" w:rsidRPr="009C3D9B" w:rsidRDefault="00B20D2C" w:rsidP="00B20D2C">
      <w:pPr>
        <w:widowControl w:val="0"/>
        <w:autoSpaceDE w:val="0"/>
        <w:autoSpaceDN w:val="0"/>
        <w:adjustRightInd w:val="0"/>
        <w:rPr>
          <w:rFonts w:ascii="Arial" w:hAnsi="Arial" w:cs="Arial"/>
          <w:sz w:val="20"/>
          <w:szCs w:val="20"/>
        </w:rPr>
      </w:pPr>
    </w:p>
    <w:p w14:paraId="5967C54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dermaler Nävus</w:t>
      </w:r>
    </w:p>
    <w:p w14:paraId="7D08B4AB" w14:textId="77777777" w:rsidR="00B20D2C" w:rsidRPr="009C3D9B" w:rsidRDefault="00B20D2C" w:rsidP="00B20D2C">
      <w:pPr>
        <w:widowControl w:val="0"/>
        <w:autoSpaceDE w:val="0"/>
        <w:autoSpaceDN w:val="0"/>
        <w:adjustRightInd w:val="0"/>
        <w:rPr>
          <w:rFonts w:ascii="Arial" w:hAnsi="Arial" w:cs="Arial"/>
          <w:sz w:val="20"/>
          <w:szCs w:val="20"/>
        </w:rPr>
      </w:pPr>
    </w:p>
    <w:p w14:paraId="52080FF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blauer Naevus</w:t>
      </w:r>
    </w:p>
    <w:p w14:paraId="1A5841EE" w14:textId="77777777" w:rsidR="00B20D2C" w:rsidRPr="009C3D9B" w:rsidRDefault="00B20D2C" w:rsidP="00B20D2C">
      <w:pPr>
        <w:widowControl w:val="0"/>
        <w:autoSpaceDE w:val="0"/>
        <w:autoSpaceDN w:val="0"/>
        <w:adjustRightInd w:val="0"/>
        <w:rPr>
          <w:rFonts w:ascii="Arial" w:hAnsi="Arial" w:cs="Arial"/>
          <w:sz w:val="20"/>
          <w:szCs w:val="20"/>
        </w:rPr>
      </w:pPr>
    </w:p>
    <w:p w14:paraId="46E615D6"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Lentigo maligna (Wo? Wie schaut das aus? Diagnose? Wo stanzt man? Therapie?) &amp; Melanom</w:t>
      </w:r>
    </w:p>
    <w:p w14:paraId="03E08C6F" w14:textId="77777777" w:rsidR="00B20D2C" w:rsidRPr="009C3D9B" w:rsidRDefault="00B20D2C" w:rsidP="00B20D2C">
      <w:pPr>
        <w:widowControl w:val="0"/>
        <w:autoSpaceDE w:val="0"/>
        <w:autoSpaceDN w:val="0"/>
        <w:adjustRightInd w:val="0"/>
        <w:rPr>
          <w:rFonts w:ascii="Arial" w:hAnsi="Arial" w:cs="Arial"/>
          <w:sz w:val="20"/>
          <w:szCs w:val="20"/>
        </w:rPr>
      </w:pPr>
    </w:p>
    <w:p w14:paraId="5878420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Melanom; malignes Melanom; (häufigste Form, Therapie, Sentinellymphknoten)</w:t>
      </w:r>
    </w:p>
    <w:p w14:paraId="188B1B1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SSM (superficial spreading melanoma)</w:t>
      </w:r>
    </w:p>
    <w:p w14:paraId="2B9AC21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SSS-Melanom</w:t>
      </w:r>
    </w:p>
    <w:p w14:paraId="6B15589A" w14:textId="77777777" w:rsidR="00B20D2C" w:rsidRPr="009C3D9B" w:rsidRDefault="00B20D2C" w:rsidP="00B20D2C">
      <w:pPr>
        <w:widowControl w:val="0"/>
        <w:autoSpaceDE w:val="0"/>
        <w:autoSpaceDN w:val="0"/>
        <w:adjustRightInd w:val="0"/>
        <w:rPr>
          <w:rFonts w:ascii="Arial" w:hAnsi="Arial" w:cs="Arial"/>
          <w:sz w:val="20"/>
          <w:szCs w:val="20"/>
        </w:rPr>
      </w:pPr>
    </w:p>
    <w:p w14:paraId="2CF50122"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Noduläres Melanom</w:t>
      </w:r>
    </w:p>
    <w:p w14:paraId="4E39527D" w14:textId="77777777" w:rsidR="00B20D2C" w:rsidRPr="009C3D9B" w:rsidRDefault="00B20D2C" w:rsidP="00B20D2C">
      <w:pPr>
        <w:widowControl w:val="0"/>
        <w:autoSpaceDE w:val="0"/>
        <w:autoSpaceDN w:val="0"/>
        <w:adjustRightInd w:val="0"/>
        <w:rPr>
          <w:rFonts w:ascii="Arial" w:hAnsi="Arial" w:cs="Arial"/>
          <w:sz w:val="20"/>
          <w:szCs w:val="20"/>
        </w:rPr>
      </w:pPr>
    </w:p>
    <w:p w14:paraId="081E56C9"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Akral lentiginöses Melanom</w:t>
      </w:r>
    </w:p>
    <w:p w14:paraId="0EF41A8A" w14:textId="77777777" w:rsidR="00B20D2C" w:rsidRPr="009C3D9B" w:rsidRDefault="00B20D2C" w:rsidP="00B20D2C">
      <w:pPr>
        <w:widowControl w:val="0"/>
        <w:autoSpaceDE w:val="0"/>
        <w:autoSpaceDN w:val="0"/>
        <w:adjustRightInd w:val="0"/>
        <w:rPr>
          <w:rFonts w:ascii="Arial" w:hAnsi="Arial" w:cs="Arial"/>
          <w:sz w:val="20"/>
          <w:szCs w:val="20"/>
        </w:rPr>
      </w:pPr>
    </w:p>
    <w:p w14:paraId="45AAD87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Dermatofibrom</w:t>
      </w:r>
    </w:p>
    <w:p w14:paraId="463FB0F0" w14:textId="77777777" w:rsidR="00B20D2C" w:rsidRPr="009C3D9B" w:rsidRDefault="00B20D2C" w:rsidP="00B20D2C">
      <w:pPr>
        <w:widowControl w:val="0"/>
        <w:autoSpaceDE w:val="0"/>
        <w:autoSpaceDN w:val="0"/>
        <w:adjustRightInd w:val="0"/>
        <w:rPr>
          <w:rFonts w:ascii="Arial" w:hAnsi="Arial" w:cs="Arial"/>
          <w:sz w:val="20"/>
          <w:szCs w:val="20"/>
        </w:rPr>
      </w:pPr>
    </w:p>
    <w:p w14:paraId="1473C141" w14:textId="77777777" w:rsidR="00B20D2C" w:rsidRPr="009C3D9B" w:rsidRDefault="00B20D2C" w:rsidP="00B20D2C">
      <w:pPr>
        <w:widowControl w:val="0"/>
        <w:autoSpaceDE w:val="0"/>
        <w:autoSpaceDN w:val="0"/>
        <w:adjustRightInd w:val="0"/>
        <w:rPr>
          <w:rFonts w:ascii="Arial" w:hAnsi="Arial" w:cs="Arial"/>
          <w:sz w:val="20"/>
          <w:szCs w:val="20"/>
        </w:rPr>
      </w:pPr>
    </w:p>
    <w:p w14:paraId="37C99AD4"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 xml:space="preserve">Fibroma molle </w:t>
      </w:r>
    </w:p>
    <w:p w14:paraId="4C45840B" w14:textId="77777777" w:rsidR="00B20D2C" w:rsidRPr="009C3D9B" w:rsidRDefault="00B20D2C" w:rsidP="00B20D2C">
      <w:pPr>
        <w:widowControl w:val="0"/>
        <w:autoSpaceDE w:val="0"/>
        <w:autoSpaceDN w:val="0"/>
        <w:adjustRightInd w:val="0"/>
        <w:rPr>
          <w:rFonts w:ascii="Arial" w:hAnsi="Arial" w:cs="Arial"/>
          <w:sz w:val="20"/>
          <w:szCs w:val="20"/>
        </w:rPr>
      </w:pPr>
    </w:p>
    <w:p w14:paraId="21E76959" w14:textId="77777777" w:rsidR="00B20D2C" w:rsidRPr="009C3D9B" w:rsidRDefault="00B20D2C" w:rsidP="00B20D2C">
      <w:pPr>
        <w:widowControl w:val="0"/>
        <w:autoSpaceDE w:val="0"/>
        <w:autoSpaceDN w:val="0"/>
        <w:adjustRightInd w:val="0"/>
        <w:rPr>
          <w:rFonts w:ascii="Arial" w:hAnsi="Arial" w:cs="Arial"/>
          <w:sz w:val="20"/>
          <w:szCs w:val="20"/>
        </w:rPr>
      </w:pPr>
    </w:p>
    <w:p w14:paraId="45C13C8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Zusätzlich zu anderen Beiträgen:</w:t>
      </w:r>
    </w:p>
    <w:p w14:paraId="213B953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Diagnostische Methoden(Tzank, Direkte IF, usw) etwas genauer anschauen.</w:t>
      </w:r>
    </w:p>
    <w:p w14:paraId="05D7D26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NW von topischen und syst. Kortikosteroiden.</w:t>
      </w:r>
    </w:p>
    <w:p w14:paraId="43AF32C0" w14:textId="77777777" w:rsidR="00B20D2C" w:rsidRPr="009C3D9B" w:rsidRDefault="00B20D2C" w:rsidP="00B20D2C">
      <w:pPr>
        <w:widowControl w:val="0"/>
        <w:autoSpaceDE w:val="0"/>
        <w:autoSpaceDN w:val="0"/>
        <w:adjustRightInd w:val="0"/>
        <w:rPr>
          <w:rFonts w:ascii="Arial" w:hAnsi="Arial" w:cs="Arial"/>
          <w:sz w:val="20"/>
          <w:szCs w:val="20"/>
        </w:rPr>
      </w:pPr>
    </w:p>
    <w:p w14:paraId="333AC339"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Ich habe gehört, daß Sie gerne wissen will wie lange die Th dauern soll, natürlich was man für eine Substanz verschreibt (Wirkstoff) und die NW davon, und etwaige Alternativen. Also in Punkto Th fragt Sie eher schon genau. Ob Sie auch exakte Dosierungen verlangt, weiß ich leider nicht, glaub aber nicht daß Ihr das so wichtig ist.</w:t>
      </w:r>
    </w:p>
    <w:p w14:paraId="70602284" w14:textId="77777777" w:rsidR="00B20D2C" w:rsidRPr="009C3D9B" w:rsidRDefault="00B20D2C" w:rsidP="00B20D2C">
      <w:pPr>
        <w:widowControl w:val="0"/>
        <w:autoSpaceDE w:val="0"/>
        <w:autoSpaceDN w:val="0"/>
        <w:adjustRightInd w:val="0"/>
        <w:rPr>
          <w:rFonts w:ascii="Arial" w:hAnsi="Arial" w:cs="Arial"/>
          <w:sz w:val="20"/>
          <w:szCs w:val="20"/>
        </w:rPr>
      </w:pPr>
    </w:p>
    <w:p w14:paraId="331926BA"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BasaliomVitiligo; (http://www.medizinfo.com/hautundhaar/t2/basaliom.htm)</w:t>
      </w:r>
    </w:p>
    <w:p w14:paraId="66EF8250" w14:textId="77777777" w:rsidR="00B20D2C" w:rsidRPr="009C3D9B" w:rsidRDefault="00B20D2C" w:rsidP="00B20D2C">
      <w:pPr>
        <w:widowControl w:val="0"/>
        <w:autoSpaceDE w:val="0"/>
        <w:autoSpaceDN w:val="0"/>
        <w:adjustRightInd w:val="0"/>
        <w:rPr>
          <w:rFonts w:ascii="Arial" w:hAnsi="Arial" w:cs="Arial"/>
          <w:sz w:val="20"/>
          <w:szCs w:val="20"/>
        </w:rPr>
      </w:pPr>
    </w:p>
    <w:p w14:paraId="0D67219D" w14:textId="77777777" w:rsidR="00B20D2C" w:rsidRPr="009C3D9B" w:rsidRDefault="00B20D2C" w:rsidP="00B20D2C">
      <w:pPr>
        <w:widowControl w:val="0"/>
        <w:autoSpaceDE w:val="0"/>
        <w:autoSpaceDN w:val="0"/>
        <w:adjustRightInd w:val="0"/>
        <w:rPr>
          <w:rFonts w:ascii="Arial" w:hAnsi="Arial" w:cs="Arial"/>
          <w:sz w:val="20"/>
          <w:szCs w:val="20"/>
        </w:rPr>
      </w:pPr>
    </w:p>
    <w:p w14:paraId="488142C0" w14:textId="77777777" w:rsidR="00B20D2C" w:rsidRPr="009C3D9B" w:rsidRDefault="00B20D2C" w:rsidP="00B20D2C">
      <w:pPr>
        <w:widowControl w:val="0"/>
        <w:autoSpaceDE w:val="0"/>
        <w:autoSpaceDN w:val="0"/>
        <w:adjustRightInd w:val="0"/>
        <w:rPr>
          <w:rFonts w:ascii="Arial" w:hAnsi="Arial" w:cs="Arial"/>
          <w:sz w:val="20"/>
          <w:szCs w:val="20"/>
        </w:rPr>
      </w:pPr>
    </w:p>
    <w:p w14:paraId="21EA9AD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Alles Gute, euch in dem noch einzig wahren "universitären" Medizinstudium!</w:t>
      </w:r>
    </w:p>
    <w:p w14:paraId="4043E554" w14:textId="77777777" w:rsidR="00B20D2C" w:rsidRPr="009C3D9B" w:rsidRDefault="00B20D2C" w:rsidP="00B20D2C">
      <w:pPr>
        <w:widowControl w:val="0"/>
        <w:autoSpaceDE w:val="0"/>
        <w:autoSpaceDN w:val="0"/>
        <w:adjustRightInd w:val="0"/>
        <w:rPr>
          <w:rFonts w:ascii="Arial" w:hAnsi="Arial" w:cs="Arial"/>
          <w:sz w:val="20"/>
          <w:szCs w:val="20"/>
        </w:rPr>
      </w:pPr>
    </w:p>
    <w:p w14:paraId="07C1A794" w14:textId="77777777" w:rsidR="00B20D2C" w:rsidRPr="009C3D9B" w:rsidRDefault="00B20D2C" w:rsidP="00B20D2C">
      <w:pPr>
        <w:rPr>
          <w:rFonts w:ascii="Arial" w:hAnsi="Arial" w:cs="Arial"/>
          <w:sz w:val="20"/>
          <w:szCs w:val="20"/>
        </w:rPr>
      </w:pPr>
      <w:r w:rsidRPr="009C3D9B">
        <w:rPr>
          <w:rFonts w:ascii="Arial" w:hAnsi="Arial" w:cs="Arial"/>
          <w:sz w:val="20"/>
          <w:szCs w:val="20"/>
        </w:rPr>
        <w:t>Wir werden uns als Alumni wiedersehen ;-)!</w:t>
      </w:r>
    </w:p>
    <w:p w14:paraId="2B4686FF" w14:textId="77777777" w:rsidR="00B20D2C" w:rsidRPr="009C3D9B" w:rsidRDefault="00B20D2C" w:rsidP="00B20D2C">
      <w:pPr>
        <w:rPr>
          <w:rFonts w:ascii="Arial" w:hAnsi="Arial" w:cs="Arial"/>
          <w:sz w:val="20"/>
          <w:szCs w:val="20"/>
        </w:rPr>
      </w:pPr>
    </w:p>
    <w:p w14:paraId="4BB5C13F" w14:textId="77777777" w:rsidR="00B20D2C" w:rsidRPr="009C3D9B" w:rsidRDefault="00B20D2C" w:rsidP="00B20D2C">
      <w:pPr>
        <w:rPr>
          <w:rFonts w:ascii="Arial" w:hAnsi="Arial" w:cs="Arial"/>
          <w:sz w:val="20"/>
          <w:szCs w:val="20"/>
        </w:rPr>
      </w:pPr>
    </w:p>
    <w:p w14:paraId="16C37B36" w14:textId="77777777" w:rsidR="00B20D2C" w:rsidRPr="009C3D9B" w:rsidRDefault="00B20D2C" w:rsidP="00B20D2C">
      <w:pPr>
        <w:widowControl w:val="0"/>
        <w:autoSpaceDE w:val="0"/>
        <w:autoSpaceDN w:val="0"/>
        <w:adjustRightInd w:val="0"/>
        <w:rPr>
          <w:rFonts w:ascii="Arial" w:hAnsi="Arial" w:cs="Arial"/>
          <w:b/>
          <w:sz w:val="20"/>
          <w:szCs w:val="20"/>
        </w:rPr>
      </w:pPr>
      <w:r w:rsidRPr="009C3D9B">
        <w:rPr>
          <w:rFonts w:ascii="Arial" w:hAnsi="Arial" w:cs="Arial"/>
          <w:b/>
          <w:sz w:val="20"/>
          <w:szCs w:val="20"/>
        </w:rPr>
        <w:t>21.06.2010</w:t>
      </w:r>
    </w:p>
    <w:p w14:paraId="645A7A9E"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skabies</w:t>
      </w:r>
    </w:p>
    <w:p w14:paraId="7E1EDB7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rosazea</w:t>
      </w:r>
    </w:p>
    <w:p w14:paraId="00D706F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keratoakanthom</w:t>
      </w:r>
    </w:p>
    <w:p w14:paraId="54328F7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condylomata acuminata</w:t>
      </w:r>
    </w:p>
    <w:p w14:paraId="32B787E0" w14:textId="77777777" w:rsidR="00B20D2C" w:rsidRPr="009C3D9B" w:rsidRDefault="00B20D2C" w:rsidP="00B20D2C">
      <w:pPr>
        <w:widowControl w:val="0"/>
        <w:autoSpaceDE w:val="0"/>
        <w:autoSpaceDN w:val="0"/>
        <w:adjustRightInd w:val="0"/>
        <w:rPr>
          <w:rFonts w:ascii="Arial" w:hAnsi="Arial" w:cs="Arial"/>
          <w:sz w:val="20"/>
          <w:szCs w:val="20"/>
        </w:rPr>
      </w:pPr>
    </w:p>
    <w:p w14:paraId="45E47D0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weitere:</w:t>
      </w:r>
    </w:p>
    <w:p w14:paraId="699D81E2" w14:textId="77777777" w:rsidR="00B20D2C" w:rsidRPr="009C3D9B" w:rsidRDefault="00B20D2C" w:rsidP="00B20D2C">
      <w:pPr>
        <w:widowControl w:val="0"/>
        <w:autoSpaceDE w:val="0"/>
        <w:autoSpaceDN w:val="0"/>
        <w:adjustRightInd w:val="0"/>
        <w:rPr>
          <w:rFonts w:ascii="Arial" w:hAnsi="Arial" w:cs="Arial"/>
          <w:sz w:val="20"/>
          <w:szCs w:val="20"/>
        </w:rPr>
      </w:pPr>
    </w:p>
    <w:p w14:paraId="5A8C9D1B"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granuloma anulare</w:t>
      </w:r>
    </w:p>
    <w:p w14:paraId="5F740520"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masern</w:t>
      </w:r>
    </w:p>
    <w:p w14:paraId="00F5812F"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65699268"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plattenepithel-ca</w:t>
      </w:r>
    </w:p>
    <w:p w14:paraId="1E2291AD"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ekthyma</w:t>
      </w:r>
    </w:p>
    <w:p w14:paraId="2F3B5C63"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morphea</w:t>
      </w:r>
    </w:p>
    <w:p w14:paraId="135400D5" w14:textId="77777777" w:rsidR="00B20D2C" w:rsidRPr="009C3D9B" w:rsidRDefault="00B20D2C" w:rsidP="00B20D2C">
      <w:pPr>
        <w:widowControl w:val="0"/>
        <w:autoSpaceDE w:val="0"/>
        <w:autoSpaceDN w:val="0"/>
        <w:adjustRightInd w:val="0"/>
        <w:rPr>
          <w:rFonts w:ascii="Arial" w:hAnsi="Arial" w:cs="Arial"/>
          <w:sz w:val="20"/>
          <w:szCs w:val="20"/>
        </w:rPr>
      </w:pPr>
      <w:r w:rsidRPr="009C3D9B">
        <w:rPr>
          <w:rFonts w:ascii="Arial" w:hAnsi="Arial" w:cs="Arial"/>
          <w:sz w:val="20"/>
          <w:szCs w:val="20"/>
        </w:rPr>
        <w:t>alopecia areata</w:t>
      </w:r>
    </w:p>
    <w:p w14:paraId="18B0AE11" w14:textId="77777777" w:rsidR="00B20D2C" w:rsidRPr="009C3D9B" w:rsidRDefault="00B20D2C" w:rsidP="00B20D2C">
      <w:pPr>
        <w:widowControl w:val="0"/>
        <w:autoSpaceDE w:val="0"/>
        <w:autoSpaceDN w:val="0"/>
        <w:adjustRightInd w:val="0"/>
        <w:rPr>
          <w:rFonts w:ascii="Arial" w:hAnsi="Arial" w:cs="Arial"/>
          <w:sz w:val="20"/>
          <w:szCs w:val="20"/>
        </w:rPr>
      </w:pPr>
    </w:p>
    <w:p w14:paraId="4D128EFA" w14:textId="77777777" w:rsidR="00B20D2C" w:rsidRPr="009C3D9B" w:rsidRDefault="00B20D2C" w:rsidP="00B20D2C">
      <w:pPr>
        <w:rPr>
          <w:rFonts w:ascii="Arial" w:hAnsi="Arial" w:cs="Arial"/>
          <w:sz w:val="20"/>
          <w:szCs w:val="20"/>
        </w:rPr>
      </w:pPr>
      <w:r w:rsidRPr="009C3D9B">
        <w:rPr>
          <w:rFonts w:ascii="Arial" w:hAnsi="Arial" w:cs="Arial"/>
          <w:sz w:val="20"/>
          <w:szCs w:val="20"/>
        </w:rPr>
        <w:t>Prof. Radakovic würde ich als sehr angenehme prüferin beschreiben, man sollte aber zu jeder frage ein paar sätze sagen können, wenn nicht gibts auf alle fälle eine ersatzfrage. therapie war ihr sehr wichtig, ich habe aus intensivkurs gelernt und lues aus fritsch, bin damit gut gefahren. nur fragen aus med-forum!</w:t>
      </w:r>
    </w:p>
    <w:p w14:paraId="5C03EDA0" w14:textId="77777777" w:rsidR="009C3D9B" w:rsidRPr="009C3D9B" w:rsidRDefault="009C3D9B" w:rsidP="00B20D2C">
      <w:pPr>
        <w:rPr>
          <w:rFonts w:ascii="Arial" w:hAnsi="Arial" w:cs="Arial"/>
          <w:sz w:val="20"/>
          <w:szCs w:val="20"/>
        </w:rPr>
      </w:pPr>
    </w:p>
    <w:p w14:paraId="1DC0070B" w14:textId="77777777" w:rsidR="009C3D9B" w:rsidRPr="009C3D9B" w:rsidRDefault="009C3D9B" w:rsidP="00B20D2C">
      <w:pPr>
        <w:rPr>
          <w:rFonts w:ascii="Arial" w:hAnsi="Arial" w:cs="Arial"/>
          <w:sz w:val="20"/>
          <w:szCs w:val="20"/>
        </w:rPr>
      </w:pPr>
    </w:p>
    <w:p w14:paraId="6ADAE465" w14:textId="77777777" w:rsidR="009C3D9B" w:rsidRPr="009C3D9B" w:rsidRDefault="009C3D9B" w:rsidP="009C3D9B">
      <w:pPr>
        <w:widowControl w:val="0"/>
        <w:autoSpaceDE w:val="0"/>
        <w:autoSpaceDN w:val="0"/>
        <w:adjustRightInd w:val="0"/>
        <w:rPr>
          <w:rFonts w:ascii="Arial" w:hAnsi="Arial" w:cs="Arial"/>
          <w:b/>
          <w:sz w:val="20"/>
          <w:szCs w:val="20"/>
        </w:rPr>
      </w:pPr>
      <w:r w:rsidRPr="009C3D9B">
        <w:rPr>
          <w:rFonts w:ascii="Arial" w:hAnsi="Arial" w:cs="Arial"/>
          <w:b/>
          <w:sz w:val="20"/>
          <w:szCs w:val="20"/>
        </w:rPr>
        <w:t>13.09.2010</w:t>
      </w:r>
    </w:p>
    <w:p w14:paraId="6A78E7C2"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K1)</w:t>
      </w:r>
    </w:p>
    <w:p w14:paraId="3B5FDB10"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Skabies</w:t>
      </w:r>
    </w:p>
    <w:p w14:paraId="6763C9A1"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Rosazea</w:t>
      </w:r>
    </w:p>
    <w:p w14:paraId="7A3B1700"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Keratoakanthom</w:t>
      </w:r>
    </w:p>
    <w:p w14:paraId="47EE6252"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Condylomata acuminata</w:t>
      </w:r>
    </w:p>
    <w:p w14:paraId="1F3EBF6E" w14:textId="77777777" w:rsidR="009C3D9B" w:rsidRPr="009C3D9B" w:rsidRDefault="009C3D9B" w:rsidP="009C3D9B">
      <w:pPr>
        <w:widowControl w:val="0"/>
        <w:autoSpaceDE w:val="0"/>
        <w:autoSpaceDN w:val="0"/>
        <w:adjustRightInd w:val="0"/>
        <w:rPr>
          <w:rFonts w:ascii="Arial" w:hAnsi="Arial" w:cs="Arial"/>
          <w:sz w:val="20"/>
          <w:szCs w:val="20"/>
        </w:rPr>
      </w:pPr>
    </w:p>
    <w:p w14:paraId="4542980E"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K2)</w:t>
      </w:r>
    </w:p>
    <w:p w14:paraId="26D03AA9"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Masern</w:t>
      </w:r>
    </w:p>
    <w:p w14:paraId="1D673C9D"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Alopecia areata</w:t>
      </w:r>
    </w:p>
    <w:p w14:paraId="1C8D16FF"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superfiziell spreitendes Melanom</w:t>
      </w:r>
    </w:p>
    <w:p w14:paraId="6BB804CF"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Lues 2</w:t>
      </w:r>
    </w:p>
    <w:p w14:paraId="0D9D60AE" w14:textId="77777777" w:rsidR="009C3D9B" w:rsidRPr="009C3D9B" w:rsidRDefault="009C3D9B" w:rsidP="009C3D9B">
      <w:pPr>
        <w:widowControl w:val="0"/>
        <w:autoSpaceDE w:val="0"/>
        <w:autoSpaceDN w:val="0"/>
        <w:adjustRightInd w:val="0"/>
        <w:rPr>
          <w:rFonts w:ascii="Arial" w:hAnsi="Arial" w:cs="Arial"/>
          <w:sz w:val="20"/>
          <w:szCs w:val="20"/>
        </w:rPr>
      </w:pPr>
    </w:p>
    <w:p w14:paraId="6992A0D7"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K3)</w:t>
      </w:r>
    </w:p>
    <w:p w14:paraId="393149B3"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Erythrasma</w:t>
      </w:r>
    </w:p>
    <w:p w14:paraId="32E51997"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Granuloma anulare - Ersatzfrage bullöses Pemphigoid</w:t>
      </w:r>
    </w:p>
    <w:p w14:paraId="1A138D39"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Gonorrhö</w:t>
      </w:r>
    </w:p>
    <w:p w14:paraId="7B1D959A" w14:textId="77777777" w:rsidR="009C3D9B" w:rsidRPr="009C3D9B" w:rsidRDefault="009C3D9B" w:rsidP="009C3D9B">
      <w:pPr>
        <w:widowControl w:val="0"/>
        <w:autoSpaceDE w:val="0"/>
        <w:autoSpaceDN w:val="0"/>
        <w:adjustRightInd w:val="0"/>
        <w:rPr>
          <w:rFonts w:ascii="Arial" w:hAnsi="Arial" w:cs="Arial"/>
          <w:sz w:val="20"/>
          <w:szCs w:val="20"/>
        </w:rPr>
      </w:pPr>
    </w:p>
    <w:p w14:paraId="3901233E"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K4)</w:t>
      </w:r>
    </w:p>
    <w:p w14:paraId="7BB1C362"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Lupus allgemein - dann chron. diskoider</w:t>
      </w:r>
    </w:p>
    <w:p w14:paraId="6DA179D7"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Impetigo</w:t>
      </w:r>
    </w:p>
    <w:p w14:paraId="66CC1507"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Lentigo maligna</w:t>
      </w:r>
    </w:p>
    <w:p w14:paraId="3E4FAB59"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Herpes genitalis</w:t>
      </w:r>
    </w:p>
    <w:p w14:paraId="116D4E33" w14:textId="77777777" w:rsidR="009C3D9B" w:rsidRPr="009C3D9B" w:rsidRDefault="009C3D9B" w:rsidP="009C3D9B">
      <w:pPr>
        <w:widowControl w:val="0"/>
        <w:autoSpaceDE w:val="0"/>
        <w:autoSpaceDN w:val="0"/>
        <w:adjustRightInd w:val="0"/>
        <w:rPr>
          <w:rFonts w:ascii="Arial" w:hAnsi="Arial" w:cs="Arial"/>
          <w:sz w:val="20"/>
          <w:szCs w:val="20"/>
        </w:rPr>
      </w:pPr>
    </w:p>
    <w:p w14:paraId="295DBE57" w14:textId="77777777" w:rsidR="009C3D9B" w:rsidRPr="009C3D9B" w:rsidRDefault="009C3D9B" w:rsidP="009C3D9B">
      <w:pPr>
        <w:widowControl w:val="0"/>
        <w:autoSpaceDE w:val="0"/>
        <w:autoSpaceDN w:val="0"/>
        <w:adjustRightInd w:val="0"/>
        <w:rPr>
          <w:rFonts w:ascii="Arial" w:hAnsi="Arial" w:cs="Arial"/>
          <w:sz w:val="20"/>
          <w:szCs w:val="20"/>
        </w:rPr>
      </w:pPr>
    </w:p>
    <w:p w14:paraId="0C5BD1D8" w14:textId="77777777" w:rsidR="009C3D9B" w:rsidRPr="009C3D9B" w:rsidRDefault="009C3D9B" w:rsidP="009C3D9B">
      <w:pPr>
        <w:widowControl w:val="0"/>
        <w:autoSpaceDE w:val="0"/>
        <w:autoSpaceDN w:val="0"/>
        <w:adjustRightInd w:val="0"/>
        <w:rPr>
          <w:rFonts w:ascii="Arial" w:hAnsi="Arial" w:cs="Arial"/>
          <w:b/>
          <w:sz w:val="20"/>
          <w:szCs w:val="20"/>
        </w:rPr>
      </w:pPr>
      <w:r w:rsidRPr="009C3D9B">
        <w:rPr>
          <w:rFonts w:ascii="Arial" w:hAnsi="Arial" w:cs="Arial"/>
          <w:b/>
          <w:sz w:val="20"/>
          <w:szCs w:val="20"/>
        </w:rPr>
        <w:t>22.11.2010</w:t>
      </w:r>
    </w:p>
    <w:p w14:paraId="398E14D3"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I) 1. Psoriasis, besonders Psoriasis guttata</w:t>
      </w:r>
    </w:p>
    <w:p w14:paraId="1AC1B5D3"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2. Lupus erythematodes</w:t>
      </w:r>
    </w:p>
    <w:p w14:paraId="14692AF5"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3. Lentigo maligna</w:t>
      </w:r>
    </w:p>
    <w:p w14:paraId="21A1C189"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4. Gonorrhö</w:t>
      </w:r>
    </w:p>
    <w:p w14:paraId="558A7804" w14:textId="77777777" w:rsidR="009C3D9B" w:rsidRPr="009C3D9B" w:rsidRDefault="009C3D9B" w:rsidP="009C3D9B">
      <w:pPr>
        <w:widowControl w:val="0"/>
        <w:autoSpaceDE w:val="0"/>
        <w:autoSpaceDN w:val="0"/>
        <w:adjustRightInd w:val="0"/>
        <w:rPr>
          <w:rFonts w:ascii="Arial" w:hAnsi="Arial" w:cs="Arial"/>
          <w:sz w:val="20"/>
          <w:szCs w:val="20"/>
        </w:rPr>
      </w:pPr>
    </w:p>
    <w:p w14:paraId="3C2B03BA"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II) 1. Rosacea</w:t>
      </w:r>
    </w:p>
    <w:p w14:paraId="593ABAFB"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Kand. hat aufgegeben</w:t>
      </w:r>
    </w:p>
    <w:p w14:paraId="3D2402CE" w14:textId="77777777" w:rsidR="009C3D9B" w:rsidRPr="009C3D9B" w:rsidRDefault="009C3D9B" w:rsidP="009C3D9B">
      <w:pPr>
        <w:widowControl w:val="0"/>
        <w:autoSpaceDE w:val="0"/>
        <w:autoSpaceDN w:val="0"/>
        <w:adjustRightInd w:val="0"/>
        <w:rPr>
          <w:rFonts w:ascii="Arial" w:hAnsi="Arial" w:cs="Arial"/>
          <w:sz w:val="20"/>
          <w:szCs w:val="20"/>
        </w:rPr>
      </w:pPr>
    </w:p>
    <w:p w14:paraId="298C6796" w14:textId="77777777" w:rsidR="009C3D9B" w:rsidRPr="009C3D9B" w:rsidRDefault="009C3D9B" w:rsidP="009C3D9B">
      <w:pPr>
        <w:widowControl w:val="0"/>
        <w:autoSpaceDE w:val="0"/>
        <w:autoSpaceDN w:val="0"/>
        <w:adjustRightInd w:val="0"/>
        <w:rPr>
          <w:rFonts w:ascii="Arial" w:hAnsi="Arial" w:cs="Arial"/>
          <w:sz w:val="20"/>
          <w:szCs w:val="20"/>
        </w:rPr>
      </w:pPr>
    </w:p>
    <w:p w14:paraId="0A6EBBAA" w14:textId="77777777" w:rsidR="009C3D9B" w:rsidRPr="009C3D9B" w:rsidRDefault="009C3D9B" w:rsidP="009C3D9B">
      <w:pPr>
        <w:widowControl w:val="0"/>
        <w:autoSpaceDE w:val="0"/>
        <w:autoSpaceDN w:val="0"/>
        <w:adjustRightInd w:val="0"/>
        <w:rPr>
          <w:rFonts w:ascii="Arial" w:hAnsi="Arial" w:cs="Arial"/>
          <w:b/>
          <w:sz w:val="20"/>
          <w:szCs w:val="20"/>
        </w:rPr>
      </w:pPr>
      <w:r w:rsidRPr="009C3D9B">
        <w:rPr>
          <w:rFonts w:ascii="Arial" w:hAnsi="Arial" w:cs="Arial"/>
          <w:b/>
          <w:sz w:val="20"/>
          <w:szCs w:val="20"/>
        </w:rPr>
        <w:t>15.12.2010</w:t>
      </w:r>
    </w:p>
    <w:p w14:paraId="552217E3"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Herpes zoster</w:t>
      </w:r>
    </w:p>
    <w:p w14:paraId="17FB42F9"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Vitiligo</w:t>
      </w:r>
    </w:p>
    <w:p w14:paraId="1D450654"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7C107D02"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SSM</w:t>
      </w:r>
    </w:p>
    <w:p w14:paraId="1F98B448" w14:textId="77777777" w:rsidR="009C3D9B" w:rsidRPr="009C3D9B" w:rsidRDefault="009C3D9B" w:rsidP="009C3D9B">
      <w:pPr>
        <w:widowControl w:val="0"/>
        <w:autoSpaceDE w:val="0"/>
        <w:autoSpaceDN w:val="0"/>
        <w:adjustRightInd w:val="0"/>
        <w:rPr>
          <w:rFonts w:ascii="Arial" w:hAnsi="Arial" w:cs="Arial"/>
          <w:sz w:val="20"/>
          <w:szCs w:val="20"/>
        </w:rPr>
      </w:pPr>
    </w:p>
    <w:p w14:paraId="4049000E" w14:textId="77777777" w:rsidR="009C3D9B" w:rsidRPr="009C3D9B" w:rsidRDefault="009C3D9B" w:rsidP="009C3D9B">
      <w:pPr>
        <w:widowControl w:val="0"/>
        <w:autoSpaceDE w:val="0"/>
        <w:autoSpaceDN w:val="0"/>
        <w:adjustRightInd w:val="0"/>
        <w:rPr>
          <w:rFonts w:ascii="Arial" w:hAnsi="Arial" w:cs="Arial"/>
          <w:sz w:val="20"/>
          <w:szCs w:val="20"/>
        </w:rPr>
      </w:pPr>
    </w:p>
    <w:p w14:paraId="4B93E104" w14:textId="77777777" w:rsidR="009C3D9B" w:rsidRPr="009C3D9B" w:rsidRDefault="009C3D9B" w:rsidP="009C3D9B">
      <w:pPr>
        <w:widowControl w:val="0"/>
        <w:autoSpaceDE w:val="0"/>
        <w:autoSpaceDN w:val="0"/>
        <w:adjustRightInd w:val="0"/>
        <w:rPr>
          <w:rFonts w:ascii="Arial" w:hAnsi="Arial" w:cs="Arial"/>
          <w:b/>
          <w:sz w:val="20"/>
          <w:szCs w:val="20"/>
        </w:rPr>
      </w:pPr>
      <w:r w:rsidRPr="009C3D9B">
        <w:rPr>
          <w:rFonts w:ascii="Arial" w:hAnsi="Arial" w:cs="Arial"/>
          <w:b/>
          <w:sz w:val="20"/>
          <w:szCs w:val="20"/>
        </w:rPr>
        <w:t xml:space="preserve">27.01.2011 </w:t>
      </w:r>
    </w:p>
    <w:p w14:paraId="032C3EAF" w14:textId="77777777" w:rsidR="009C3D9B" w:rsidRPr="009C3D9B" w:rsidRDefault="009C3D9B" w:rsidP="009C3D9B">
      <w:pPr>
        <w:widowControl w:val="0"/>
        <w:autoSpaceDE w:val="0"/>
        <w:autoSpaceDN w:val="0"/>
        <w:adjustRightInd w:val="0"/>
        <w:rPr>
          <w:rFonts w:ascii="Arial" w:hAnsi="Arial" w:cs="Arial"/>
          <w:b/>
          <w:sz w:val="20"/>
          <w:szCs w:val="20"/>
        </w:rPr>
      </w:pPr>
      <w:r w:rsidRPr="009C3D9B">
        <w:rPr>
          <w:rFonts w:ascii="Arial" w:hAnsi="Arial" w:cs="Arial"/>
          <w:sz w:val="20"/>
          <w:szCs w:val="20"/>
        </w:rPr>
        <w:t>I) 1. Acne vulgaris</w:t>
      </w:r>
    </w:p>
    <w:p w14:paraId="536D6616"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2. Borreliose</w:t>
      </w:r>
    </w:p>
    <w:p w14:paraId="26F241C6"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3. Lentigo maligna</w:t>
      </w:r>
    </w:p>
    <w:p w14:paraId="36D20300"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4. Lues I</w:t>
      </w:r>
    </w:p>
    <w:p w14:paraId="31C9E813"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bestanden</w:t>
      </w:r>
    </w:p>
    <w:p w14:paraId="29D8E8E9" w14:textId="77777777" w:rsidR="009C3D9B" w:rsidRPr="009C3D9B" w:rsidRDefault="009C3D9B" w:rsidP="009C3D9B">
      <w:pPr>
        <w:widowControl w:val="0"/>
        <w:autoSpaceDE w:val="0"/>
        <w:autoSpaceDN w:val="0"/>
        <w:adjustRightInd w:val="0"/>
        <w:rPr>
          <w:rFonts w:ascii="Arial" w:hAnsi="Arial" w:cs="Arial"/>
          <w:sz w:val="20"/>
          <w:szCs w:val="20"/>
        </w:rPr>
      </w:pPr>
    </w:p>
    <w:p w14:paraId="016BFB7B"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II) 1. Dermatomyositis ( nicht gewusst, daher Ersatzfrage bekommen)</w:t>
      </w:r>
    </w:p>
    <w:p w14:paraId="269B4014"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2. Ersatzfrage : polymorphe Lichtdermatosen</w:t>
      </w:r>
    </w:p>
    <w:p w14:paraId="2CF6010E"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3. Dermatomykosen</w:t>
      </w:r>
    </w:p>
    <w:p w14:paraId="7493477E"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neg.</w:t>
      </w:r>
    </w:p>
    <w:p w14:paraId="512AA751" w14:textId="77777777" w:rsidR="009C3D9B" w:rsidRPr="009C3D9B" w:rsidRDefault="009C3D9B" w:rsidP="009C3D9B">
      <w:pPr>
        <w:widowControl w:val="0"/>
        <w:autoSpaceDE w:val="0"/>
        <w:autoSpaceDN w:val="0"/>
        <w:adjustRightInd w:val="0"/>
        <w:rPr>
          <w:rFonts w:ascii="Arial" w:hAnsi="Arial" w:cs="Arial"/>
          <w:sz w:val="20"/>
          <w:szCs w:val="20"/>
        </w:rPr>
      </w:pPr>
    </w:p>
    <w:p w14:paraId="6C61BE4B" w14:textId="77777777" w:rsidR="009C3D9B" w:rsidRPr="009C3D9B" w:rsidRDefault="009C3D9B" w:rsidP="009C3D9B">
      <w:pPr>
        <w:widowControl w:val="0"/>
        <w:autoSpaceDE w:val="0"/>
        <w:autoSpaceDN w:val="0"/>
        <w:adjustRightInd w:val="0"/>
        <w:rPr>
          <w:rFonts w:ascii="Arial" w:hAnsi="Arial" w:cs="Arial"/>
          <w:sz w:val="20"/>
          <w:szCs w:val="20"/>
        </w:rPr>
      </w:pPr>
    </w:p>
    <w:p w14:paraId="7CCE245A" w14:textId="77777777" w:rsidR="009C3D9B" w:rsidRPr="009C3D9B" w:rsidRDefault="009C3D9B" w:rsidP="009C3D9B">
      <w:pPr>
        <w:widowControl w:val="0"/>
        <w:autoSpaceDE w:val="0"/>
        <w:autoSpaceDN w:val="0"/>
        <w:adjustRightInd w:val="0"/>
        <w:rPr>
          <w:rFonts w:ascii="Arial" w:hAnsi="Arial" w:cs="Arial"/>
          <w:b/>
          <w:sz w:val="20"/>
          <w:szCs w:val="20"/>
        </w:rPr>
      </w:pPr>
      <w:r w:rsidRPr="009C3D9B">
        <w:rPr>
          <w:rFonts w:ascii="Arial" w:hAnsi="Arial" w:cs="Arial"/>
          <w:b/>
          <w:sz w:val="20"/>
          <w:szCs w:val="20"/>
        </w:rPr>
        <w:t>03.10.2011</w:t>
      </w:r>
    </w:p>
    <w:p w14:paraId="0B557A1F"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Erysibel</w:t>
      </w:r>
    </w:p>
    <w:p w14:paraId="693AC09D"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CDLE</w:t>
      </w:r>
    </w:p>
    <w:p w14:paraId="0DFC4092"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Melanom</w:t>
      </w:r>
    </w:p>
    <w:p w14:paraId="2145EC58"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Gonorrhoe</w:t>
      </w:r>
    </w:p>
    <w:p w14:paraId="1288B481" w14:textId="77777777" w:rsidR="009C3D9B" w:rsidRPr="009C3D9B" w:rsidRDefault="009C3D9B" w:rsidP="009C3D9B">
      <w:pPr>
        <w:widowControl w:val="0"/>
        <w:autoSpaceDE w:val="0"/>
        <w:autoSpaceDN w:val="0"/>
        <w:adjustRightInd w:val="0"/>
        <w:rPr>
          <w:rFonts w:ascii="Arial" w:hAnsi="Arial" w:cs="Arial"/>
          <w:sz w:val="20"/>
          <w:szCs w:val="20"/>
        </w:rPr>
      </w:pPr>
    </w:p>
    <w:p w14:paraId="218165BF" w14:textId="77777777" w:rsidR="009C3D9B" w:rsidRPr="009C3D9B" w:rsidRDefault="009C3D9B" w:rsidP="009C3D9B">
      <w:pPr>
        <w:widowControl w:val="0"/>
        <w:autoSpaceDE w:val="0"/>
        <w:autoSpaceDN w:val="0"/>
        <w:adjustRightInd w:val="0"/>
        <w:rPr>
          <w:rFonts w:ascii="Arial" w:hAnsi="Arial" w:cs="Arial"/>
          <w:sz w:val="20"/>
          <w:szCs w:val="20"/>
        </w:rPr>
      </w:pPr>
    </w:p>
    <w:p w14:paraId="7C2922A8" w14:textId="77777777" w:rsidR="009C3D9B" w:rsidRPr="009C3D9B" w:rsidRDefault="009C3D9B" w:rsidP="009C3D9B">
      <w:pPr>
        <w:widowControl w:val="0"/>
        <w:autoSpaceDE w:val="0"/>
        <w:autoSpaceDN w:val="0"/>
        <w:adjustRightInd w:val="0"/>
        <w:rPr>
          <w:rFonts w:ascii="Arial" w:hAnsi="Arial" w:cs="Arial"/>
          <w:b/>
          <w:sz w:val="20"/>
          <w:szCs w:val="20"/>
        </w:rPr>
      </w:pPr>
      <w:r w:rsidRPr="009C3D9B">
        <w:rPr>
          <w:rFonts w:ascii="Arial" w:hAnsi="Arial" w:cs="Arial"/>
          <w:b/>
          <w:sz w:val="20"/>
          <w:szCs w:val="20"/>
        </w:rPr>
        <w:t>16.04.2012</w:t>
      </w:r>
    </w:p>
    <w:p w14:paraId="512371CE"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Kand.I:</w:t>
      </w:r>
    </w:p>
    <w:p w14:paraId="57D1BF88"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1) Herpes Zoster</w:t>
      </w:r>
    </w:p>
    <w:p w14:paraId="24AD9A20"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2) Lichen ruber planus</w:t>
      </w:r>
    </w:p>
    <w:p w14:paraId="32FE8FAC"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3) CDLE</w:t>
      </w:r>
    </w:p>
    <w:p w14:paraId="6ADA8F5A" w14:textId="77777777" w:rsidR="009C3D9B" w:rsidRPr="009C3D9B" w:rsidRDefault="009C3D9B" w:rsidP="009C3D9B">
      <w:pPr>
        <w:widowControl w:val="0"/>
        <w:autoSpaceDE w:val="0"/>
        <w:autoSpaceDN w:val="0"/>
        <w:adjustRightInd w:val="0"/>
        <w:rPr>
          <w:rFonts w:ascii="Arial" w:hAnsi="Arial" w:cs="Arial"/>
          <w:sz w:val="20"/>
          <w:szCs w:val="20"/>
        </w:rPr>
      </w:pPr>
    </w:p>
    <w:p w14:paraId="5DBA4FAD" w14:textId="77777777" w:rsidR="009C3D9B" w:rsidRPr="009C3D9B" w:rsidRDefault="009C3D9B" w:rsidP="009C3D9B">
      <w:pPr>
        <w:widowControl w:val="0"/>
        <w:autoSpaceDE w:val="0"/>
        <w:autoSpaceDN w:val="0"/>
        <w:adjustRightInd w:val="0"/>
        <w:rPr>
          <w:rFonts w:ascii="Arial" w:hAnsi="Arial" w:cs="Arial"/>
          <w:sz w:val="20"/>
          <w:szCs w:val="20"/>
        </w:rPr>
      </w:pPr>
    </w:p>
    <w:p w14:paraId="4F8F93E9" w14:textId="77777777" w:rsidR="009C3D9B" w:rsidRPr="009C3D9B" w:rsidRDefault="009C3D9B" w:rsidP="009C3D9B">
      <w:pPr>
        <w:widowControl w:val="0"/>
        <w:autoSpaceDE w:val="0"/>
        <w:autoSpaceDN w:val="0"/>
        <w:adjustRightInd w:val="0"/>
        <w:rPr>
          <w:rFonts w:ascii="Arial" w:hAnsi="Arial" w:cs="Arial"/>
          <w:b/>
          <w:sz w:val="20"/>
          <w:szCs w:val="20"/>
        </w:rPr>
      </w:pPr>
      <w:r w:rsidRPr="009C3D9B">
        <w:rPr>
          <w:rFonts w:ascii="Arial" w:hAnsi="Arial" w:cs="Arial"/>
          <w:b/>
          <w:sz w:val="20"/>
          <w:szCs w:val="20"/>
        </w:rPr>
        <w:t>01.10.2012</w:t>
      </w:r>
    </w:p>
    <w:p w14:paraId="522A3958"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1) Lichen ruber</w:t>
      </w:r>
    </w:p>
    <w:p w14:paraId="38E6CDCB"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2) Impetigo contagiosa</w:t>
      </w:r>
    </w:p>
    <w:p w14:paraId="0971C302" w14:textId="77777777" w:rsidR="009C3D9B"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3) Basaliom</w:t>
      </w:r>
    </w:p>
    <w:p w14:paraId="6C52EA88" w14:textId="77777777" w:rsidR="00B20D2C" w:rsidRPr="009C3D9B" w:rsidRDefault="009C3D9B" w:rsidP="009C3D9B">
      <w:pPr>
        <w:widowControl w:val="0"/>
        <w:autoSpaceDE w:val="0"/>
        <w:autoSpaceDN w:val="0"/>
        <w:adjustRightInd w:val="0"/>
        <w:rPr>
          <w:rFonts w:ascii="Arial" w:hAnsi="Arial" w:cs="Arial"/>
          <w:sz w:val="20"/>
          <w:szCs w:val="20"/>
        </w:rPr>
      </w:pPr>
      <w:r w:rsidRPr="009C3D9B">
        <w:rPr>
          <w:rFonts w:ascii="Arial" w:hAnsi="Arial" w:cs="Arial"/>
          <w:sz w:val="20"/>
          <w:szCs w:val="20"/>
        </w:rPr>
        <w:t>4) Gonorrhoe</w:t>
      </w:r>
    </w:p>
    <w:p w14:paraId="43FC5632" w14:textId="77777777" w:rsidR="009C3D9B" w:rsidRPr="009C3D9B" w:rsidRDefault="009C3D9B" w:rsidP="009C3D9B">
      <w:pPr>
        <w:widowControl w:val="0"/>
        <w:autoSpaceDE w:val="0"/>
        <w:autoSpaceDN w:val="0"/>
        <w:adjustRightInd w:val="0"/>
        <w:rPr>
          <w:rFonts w:ascii="Arial" w:hAnsi="Arial" w:cs="Arial"/>
          <w:sz w:val="20"/>
          <w:szCs w:val="20"/>
        </w:rPr>
      </w:pPr>
    </w:p>
    <w:sectPr w:rsidR="009C3D9B" w:rsidRPr="009C3D9B" w:rsidSect="00805B10">
      <w:footerReference w:type="even" r:id="rId7"/>
      <w:footerReference w:type="default" r:id="rId8"/>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B1F42C" w14:textId="77777777" w:rsidR="00F64350" w:rsidRDefault="00F64350" w:rsidP="00F64350">
      <w:r>
        <w:separator/>
      </w:r>
    </w:p>
  </w:endnote>
  <w:endnote w:type="continuationSeparator" w:id="0">
    <w:p w14:paraId="1E6E73D7" w14:textId="77777777" w:rsidR="00F64350" w:rsidRDefault="00F64350" w:rsidP="00F64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CFEEF3" w14:textId="77777777" w:rsidR="00F64350" w:rsidRDefault="00F64350"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180ED518" w14:textId="77777777" w:rsidR="00F64350" w:rsidRDefault="00F64350">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33BD12" w14:textId="77777777" w:rsidR="00F64350" w:rsidRDefault="00F64350"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sidR="00024993">
      <w:rPr>
        <w:rStyle w:val="Seitenzahl"/>
        <w:noProof/>
      </w:rPr>
      <w:t>1</w:t>
    </w:r>
    <w:r>
      <w:rPr>
        <w:rStyle w:val="Seitenzahl"/>
      </w:rPr>
      <w:fldChar w:fldCharType="end"/>
    </w:r>
  </w:p>
  <w:p w14:paraId="41E9172F" w14:textId="77777777" w:rsidR="00F64350" w:rsidRDefault="00F64350">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83A07E" w14:textId="77777777" w:rsidR="00F64350" w:rsidRDefault="00F64350" w:rsidP="00F64350">
      <w:r>
        <w:separator/>
      </w:r>
    </w:p>
  </w:footnote>
  <w:footnote w:type="continuationSeparator" w:id="0">
    <w:p w14:paraId="7324F959" w14:textId="77777777" w:rsidR="00F64350" w:rsidRDefault="00F64350" w:rsidP="00F643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6E2"/>
    <w:rsid w:val="00024993"/>
    <w:rsid w:val="005D02C6"/>
    <w:rsid w:val="00805B10"/>
    <w:rsid w:val="009C3D9B"/>
    <w:rsid w:val="00AD26E2"/>
    <w:rsid w:val="00B20D2C"/>
    <w:rsid w:val="00DB7C33"/>
    <w:rsid w:val="00F6435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9FE0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eichen"/>
    <w:uiPriority w:val="99"/>
    <w:unhideWhenUsed/>
    <w:rsid w:val="00F64350"/>
    <w:pPr>
      <w:tabs>
        <w:tab w:val="center" w:pos="4536"/>
        <w:tab w:val="right" w:pos="9072"/>
      </w:tabs>
    </w:pPr>
  </w:style>
  <w:style w:type="character" w:customStyle="1" w:styleId="FuzeileZeichen">
    <w:name w:val="Fußzeile Zeichen"/>
    <w:basedOn w:val="Absatzstandardschriftart"/>
    <w:link w:val="Fuzeile"/>
    <w:uiPriority w:val="99"/>
    <w:rsid w:val="00F64350"/>
  </w:style>
  <w:style w:type="character" w:styleId="Seitenzahl">
    <w:name w:val="page number"/>
    <w:basedOn w:val="Absatzstandardschriftart"/>
    <w:uiPriority w:val="99"/>
    <w:semiHidden/>
    <w:unhideWhenUsed/>
    <w:rsid w:val="00F6435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eichen"/>
    <w:uiPriority w:val="99"/>
    <w:unhideWhenUsed/>
    <w:rsid w:val="00F64350"/>
    <w:pPr>
      <w:tabs>
        <w:tab w:val="center" w:pos="4536"/>
        <w:tab w:val="right" w:pos="9072"/>
      </w:tabs>
    </w:pPr>
  </w:style>
  <w:style w:type="character" w:customStyle="1" w:styleId="FuzeileZeichen">
    <w:name w:val="Fußzeile Zeichen"/>
    <w:basedOn w:val="Absatzstandardschriftart"/>
    <w:link w:val="Fuzeile"/>
    <w:uiPriority w:val="99"/>
    <w:rsid w:val="00F64350"/>
  </w:style>
  <w:style w:type="character" w:styleId="Seitenzahl">
    <w:name w:val="page number"/>
    <w:basedOn w:val="Absatzstandardschriftart"/>
    <w:uiPriority w:val="99"/>
    <w:semiHidden/>
    <w:unhideWhenUsed/>
    <w:rsid w:val="00F643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2372</Words>
  <Characters>14945</Characters>
  <Application>Microsoft Macintosh Word</Application>
  <DocSecurity>0</DocSecurity>
  <Lines>124</Lines>
  <Paragraphs>34</Paragraphs>
  <ScaleCrop>false</ScaleCrop>
  <Company/>
  <LinksUpToDate>false</LinksUpToDate>
  <CharactersWithSpaces>17283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4</cp:revision>
  <dcterms:created xsi:type="dcterms:W3CDTF">2015-10-07T02:11:00Z</dcterms:created>
  <dcterms:modified xsi:type="dcterms:W3CDTF">2015-10-11T01:34:00Z</dcterms:modified>
</cp:coreProperties>
</file>